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9E" w:rsidRDefault="00600E9E">
      <w:pPr>
        <w:rPr>
          <w:rFonts w:hint="cs"/>
          <w:b/>
          <w:bCs/>
          <w:rtl/>
        </w:rPr>
      </w:pPr>
    </w:p>
    <w:p w:rsidR="0061585E" w:rsidRPr="001125D8" w:rsidRDefault="00032478">
      <w:pPr>
        <w:rPr>
          <w:b/>
          <w:bCs/>
          <w:rtl/>
        </w:rPr>
      </w:pPr>
      <w:r>
        <w:rPr>
          <w:b/>
          <w:bCs/>
          <w:noProof/>
          <w:rtl/>
        </w:rPr>
        <w:pict>
          <v:oval id="_x0000_s1028" style="position:absolute;left:0;text-align:left;margin-left:188.15pt;margin-top:-21.7pt;width:93.75pt;height:31.9pt;z-index:251658240" fillcolor="white [3201]" strokecolor="black [3200]" strokeweight="5pt">
            <v:stroke linestyle="thickThin"/>
            <v:shadow color="#868686"/>
            <v:textbox style="mso-next-textbox:#_x0000_s1028">
              <w:txbxContent>
                <w:p w:rsidR="001125D8" w:rsidRDefault="001125D8">
                  <w:r w:rsidRPr="001125D8">
                    <w:rPr>
                      <w:rFonts w:hint="cs"/>
                      <w:b/>
                      <w:bCs/>
                      <w:rtl/>
                    </w:rPr>
                    <w:t>مشتری گرامی</w:t>
                  </w:r>
                </w:p>
              </w:txbxContent>
            </v:textbox>
            <w10:wrap anchorx="page"/>
          </v:oval>
        </w:pict>
      </w:r>
    </w:p>
    <w:p w:rsidR="0007071F" w:rsidRPr="000E4E67" w:rsidRDefault="0007071F">
      <w:pPr>
        <w:rPr>
          <w:rFonts w:cs="2  Mitra"/>
          <w:b/>
          <w:bCs/>
          <w:sz w:val="24"/>
          <w:szCs w:val="24"/>
          <w:u w:val="single"/>
          <w:rtl/>
        </w:rPr>
      </w:pPr>
      <w:r w:rsidRPr="000E4E67">
        <w:rPr>
          <w:rFonts w:cs="2  Mitra" w:hint="cs"/>
          <w:b/>
          <w:bCs/>
          <w:sz w:val="24"/>
          <w:szCs w:val="24"/>
          <w:u w:val="single"/>
          <w:rtl/>
        </w:rPr>
        <w:t xml:space="preserve">ضمن عرض تشکراز حسن انتخاب شما </w:t>
      </w:r>
      <w:r w:rsidRPr="000E4E67">
        <w:rPr>
          <w:rFonts w:asciiTheme="minorBidi" w:hAnsiTheme="minorBidi"/>
          <w:b/>
          <w:bCs/>
          <w:sz w:val="24"/>
          <w:szCs w:val="24"/>
          <w:u w:val="single"/>
          <w:rtl/>
        </w:rPr>
        <w:t>٬</w:t>
      </w:r>
      <w:r w:rsidRPr="000E4E67">
        <w:rPr>
          <w:rFonts w:cs="2  Mitra" w:hint="cs"/>
          <w:b/>
          <w:bCs/>
          <w:sz w:val="24"/>
          <w:szCs w:val="24"/>
          <w:u w:val="single"/>
          <w:rtl/>
        </w:rPr>
        <w:t xml:space="preserve"> لطفا قبل از استفاده از این محصول به نکات زیر توجه فرمایید :</w:t>
      </w:r>
    </w:p>
    <w:p w:rsidR="0007071F" w:rsidRPr="00B25829" w:rsidRDefault="0007071F">
      <w:pPr>
        <w:rPr>
          <w:rFonts w:cs="2  Mitra"/>
          <w:sz w:val="28"/>
          <w:szCs w:val="28"/>
          <w:rtl/>
        </w:rPr>
      </w:pPr>
      <w:r w:rsidRPr="00B25829">
        <w:rPr>
          <w:rFonts w:cs="2  Mitra" w:hint="cs"/>
          <w:b/>
          <w:bCs/>
          <w:sz w:val="28"/>
          <w:szCs w:val="28"/>
          <w:vertAlign w:val="subscript"/>
          <w:rtl/>
        </w:rPr>
        <w:t xml:space="preserve">1 </w:t>
      </w:r>
      <w:r w:rsidRPr="00B25829">
        <w:rPr>
          <w:b/>
          <w:bCs/>
          <w:sz w:val="28"/>
          <w:szCs w:val="28"/>
          <w:vertAlign w:val="subscript"/>
          <w:rtl/>
        </w:rPr>
        <w:t>–</w:t>
      </w:r>
      <w:r w:rsidRPr="00B25829">
        <w:rPr>
          <w:rFonts w:cs="2  Mitra" w:hint="cs"/>
          <w:sz w:val="28"/>
          <w:szCs w:val="28"/>
          <w:rtl/>
        </w:rPr>
        <w:t xml:space="preserve"> محصول کنونی پس از طراحی و تولید </w:t>
      </w:r>
      <w:r w:rsidR="00600E9E" w:rsidRPr="00B25829">
        <w:rPr>
          <w:rFonts w:ascii="Arial" w:hAnsi="Arial" w:cs="Arial"/>
          <w:sz w:val="28"/>
          <w:szCs w:val="28"/>
          <w:rtl/>
        </w:rPr>
        <w:t>٬</w:t>
      </w:r>
      <w:r w:rsidR="00600E9E" w:rsidRPr="00B25829">
        <w:rPr>
          <w:rFonts w:cs="2  Mitra" w:hint="cs"/>
          <w:sz w:val="28"/>
          <w:szCs w:val="28"/>
          <w:rtl/>
        </w:rPr>
        <w:t xml:space="preserve"> </w:t>
      </w:r>
      <w:r w:rsidRPr="00B25829">
        <w:rPr>
          <w:rFonts w:cs="2  Mitra" w:hint="cs"/>
          <w:sz w:val="28"/>
          <w:szCs w:val="28"/>
          <w:rtl/>
        </w:rPr>
        <w:t>آزمایشات مربوط به مقاومت فیزیکی و شیمیایی در مقابل آب دریا و تحمل وزن افراد با توجه به سایزانتخابی را با موفقیت طی نموده است .</w:t>
      </w:r>
    </w:p>
    <w:p w:rsidR="0007071F" w:rsidRPr="00B25829" w:rsidRDefault="0007071F" w:rsidP="00B25829">
      <w:pPr>
        <w:rPr>
          <w:rFonts w:cs="2  Mitra"/>
          <w:sz w:val="28"/>
          <w:szCs w:val="28"/>
          <w:rtl/>
        </w:rPr>
      </w:pPr>
      <w:r w:rsidRPr="00B25829">
        <w:rPr>
          <w:rFonts w:cs="2  Mitra" w:hint="cs"/>
          <w:b/>
          <w:bCs/>
          <w:sz w:val="28"/>
          <w:szCs w:val="28"/>
          <w:vertAlign w:val="subscript"/>
          <w:rtl/>
        </w:rPr>
        <w:t xml:space="preserve">2 </w:t>
      </w:r>
      <w:r w:rsidRPr="00B25829">
        <w:rPr>
          <w:b/>
          <w:bCs/>
          <w:sz w:val="28"/>
          <w:szCs w:val="28"/>
          <w:vertAlign w:val="subscript"/>
          <w:rtl/>
        </w:rPr>
        <w:t>–</w:t>
      </w:r>
      <w:r w:rsidRPr="00B25829">
        <w:rPr>
          <w:rFonts w:cs="2  Mitra" w:hint="cs"/>
          <w:sz w:val="28"/>
          <w:szCs w:val="28"/>
          <w:rtl/>
        </w:rPr>
        <w:t xml:space="preserve"> هنگام خرید نحوه استفاده از محصو</w:t>
      </w:r>
      <w:r w:rsidR="00B25829" w:rsidRPr="00B25829">
        <w:rPr>
          <w:rFonts w:cs="2  Mitra" w:hint="cs"/>
          <w:sz w:val="28"/>
          <w:szCs w:val="28"/>
          <w:rtl/>
        </w:rPr>
        <w:t>ل</w:t>
      </w:r>
      <w:r w:rsidRPr="00B25829">
        <w:rPr>
          <w:rFonts w:cs="2  Mitra" w:hint="cs"/>
          <w:sz w:val="28"/>
          <w:szCs w:val="28"/>
          <w:rtl/>
        </w:rPr>
        <w:t xml:space="preserve"> را از فروشنده س</w:t>
      </w:r>
      <w:r w:rsidR="00B25829" w:rsidRPr="00B25829">
        <w:rPr>
          <w:rFonts w:cs="2  Mitra" w:hint="cs"/>
          <w:sz w:val="28"/>
          <w:szCs w:val="28"/>
          <w:rtl/>
        </w:rPr>
        <w:t>و</w:t>
      </w:r>
      <w:r w:rsidRPr="00B25829">
        <w:rPr>
          <w:rFonts w:cs="2  Mitra" w:hint="cs"/>
          <w:sz w:val="28"/>
          <w:szCs w:val="28"/>
          <w:rtl/>
        </w:rPr>
        <w:t>ال نموده و محصول متناسب با وزن خویش را مطابق جدول زیر انتخاب</w:t>
      </w:r>
      <w:r w:rsidR="00B25829" w:rsidRPr="00B25829">
        <w:rPr>
          <w:rFonts w:cs="2  Mitra" w:hint="cs"/>
          <w:sz w:val="28"/>
          <w:szCs w:val="28"/>
          <w:rtl/>
        </w:rPr>
        <w:t xml:space="preserve"> </w:t>
      </w:r>
      <w:r w:rsidRPr="00B25829">
        <w:rPr>
          <w:rFonts w:cs="2  Mitra" w:hint="cs"/>
          <w:sz w:val="28"/>
          <w:szCs w:val="28"/>
          <w:rtl/>
        </w:rPr>
        <w:t xml:space="preserve"> وسپس اقدام به خرید نمایید .</w:t>
      </w:r>
    </w:p>
    <w:p w:rsidR="0007071F" w:rsidRPr="00B25829" w:rsidRDefault="0007071F">
      <w:pPr>
        <w:rPr>
          <w:rFonts w:cs="2  Mitra"/>
          <w:sz w:val="28"/>
          <w:szCs w:val="28"/>
          <w:rtl/>
        </w:rPr>
      </w:pPr>
      <w:r w:rsidRPr="00B25829">
        <w:rPr>
          <w:rFonts w:cs="2  Mitra" w:hint="cs"/>
          <w:b/>
          <w:bCs/>
          <w:sz w:val="28"/>
          <w:szCs w:val="28"/>
          <w:vertAlign w:val="subscript"/>
          <w:rtl/>
        </w:rPr>
        <w:t xml:space="preserve">3 </w:t>
      </w:r>
      <w:r w:rsidRPr="00B25829">
        <w:rPr>
          <w:b/>
          <w:bCs/>
          <w:sz w:val="28"/>
          <w:szCs w:val="28"/>
          <w:vertAlign w:val="subscript"/>
          <w:rtl/>
        </w:rPr>
        <w:t>–</w:t>
      </w:r>
      <w:r w:rsidRPr="00B25829">
        <w:rPr>
          <w:rFonts w:cs="2  Mitra" w:hint="cs"/>
          <w:sz w:val="28"/>
          <w:szCs w:val="28"/>
          <w:rtl/>
        </w:rPr>
        <w:t xml:space="preserve"> توجه داشته باشید برای داشتن حداکثر کارایی </w:t>
      </w:r>
      <w:r w:rsidR="00B25829" w:rsidRPr="00B25829">
        <w:rPr>
          <w:rFonts w:cs="2  Mitra" w:hint="cs"/>
          <w:sz w:val="28"/>
          <w:szCs w:val="28"/>
          <w:rtl/>
        </w:rPr>
        <w:t>بای</w:t>
      </w:r>
      <w:r w:rsidR="00765658" w:rsidRPr="00B25829">
        <w:rPr>
          <w:rFonts w:cs="2  Mitra" w:hint="cs"/>
          <w:sz w:val="28"/>
          <w:szCs w:val="28"/>
          <w:rtl/>
        </w:rPr>
        <w:t>د تمام بندها بنحوی محکم بسته شوند تا جلیقه در آب حرکت ننماید و کا</w:t>
      </w:r>
      <w:r w:rsidR="00B25829" w:rsidRPr="00B25829">
        <w:rPr>
          <w:rFonts w:cs="2  Mitra" w:hint="cs"/>
          <w:sz w:val="28"/>
          <w:szCs w:val="28"/>
          <w:rtl/>
        </w:rPr>
        <w:t xml:space="preserve"> </w:t>
      </w:r>
      <w:r w:rsidR="00765658" w:rsidRPr="00B25829">
        <w:rPr>
          <w:rFonts w:cs="2  Mitra" w:hint="cs"/>
          <w:sz w:val="28"/>
          <w:szCs w:val="28"/>
          <w:rtl/>
        </w:rPr>
        <w:t>ملا به بدن بچسبد .</w:t>
      </w:r>
    </w:p>
    <w:p w:rsidR="00765658" w:rsidRPr="00B25829" w:rsidRDefault="00765658">
      <w:pPr>
        <w:rPr>
          <w:rFonts w:cs="2  Mitra"/>
          <w:sz w:val="28"/>
          <w:szCs w:val="28"/>
          <w:rtl/>
        </w:rPr>
      </w:pPr>
      <w:r w:rsidRPr="00B25829">
        <w:rPr>
          <w:rFonts w:cs="2  Mitra" w:hint="cs"/>
          <w:b/>
          <w:bCs/>
          <w:sz w:val="28"/>
          <w:szCs w:val="28"/>
          <w:vertAlign w:val="subscript"/>
          <w:rtl/>
        </w:rPr>
        <w:t xml:space="preserve">4 </w:t>
      </w:r>
      <w:r w:rsidRPr="00B25829">
        <w:rPr>
          <w:b/>
          <w:bCs/>
          <w:sz w:val="28"/>
          <w:szCs w:val="28"/>
          <w:vertAlign w:val="subscript"/>
          <w:rtl/>
        </w:rPr>
        <w:t>–</w:t>
      </w:r>
      <w:r w:rsidRPr="00B25829">
        <w:rPr>
          <w:rFonts w:cs="2  Mitra" w:hint="cs"/>
          <w:sz w:val="28"/>
          <w:szCs w:val="28"/>
          <w:rtl/>
        </w:rPr>
        <w:t xml:space="preserve"> قبل از شنا کردن در آبهای عمیق حتما آنرا در آبهای کم عمق امتحان و از نحوه عمل و کارایی آن مطمئن شوید . </w:t>
      </w:r>
    </w:p>
    <w:p w:rsidR="00765658" w:rsidRPr="00B25829" w:rsidRDefault="00765658">
      <w:pPr>
        <w:rPr>
          <w:rFonts w:asciiTheme="minorBidi" w:hAnsiTheme="minorBidi" w:cs="2  Mitra"/>
          <w:sz w:val="28"/>
          <w:szCs w:val="28"/>
          <w:rtl/>
        </w:rPr>
      </w:pPr>
      <w:r w:rsidRPr="00B25829">
        <w:rPr>
          <w:rFonts w:cs="2  Mitra" w:hint="cs"/>
          <w:b/>
          <w:bCs/>
          <w:sz w:val="28"/>
          <w:szCs w:val="28"/>
          <w:vertAlign w:val="subscript"/>
          <w:rtl/>
        </w:rPr>
        <w:t xml:space="preserve">5 </w:t>
      </w:r>
      <w:r w:rsidRPr="00B25829">
        <w:rPr>
          <w:b/>
          <w:bCs/>
          <w:sz w:val="28"/>
          <w:szCs w:val="28"/>
          <w:vertAlign w:val="subscript"/>
          <w:rtl/>
        </w:rPr>
        <w:t>–</w:t>
      </w:r>
      <w:r w:rsidRPr="00B25829">
        <w:rPr>
          <w:rFonts w:cs="2  Mitra" w:hint="cs"/>
          <w:sz w:val="28"/>
          <w:szCs w:val="28"/>
          <w:rtl/>
        </w:rPr>
        <w:t xml:space="preserve"> از شیرجه زدن و یا پریدن به داخل آب خوداری نمایید </w:t>
      </w:r>
      <w:r w:rsidRPr="00B25829">
        <w:rPr>
          <w:rFonts w:asciiTheme="minorBidi" w:hAnsiTheme="minorBidi"/>
          <w:sz w:val="28"/>
          <w:szCs w:val="28"/>
          <w:rtl/>
        </w:rPr>
        <w:t>٬</w:t>
      </w:r>
      <w:r w:rsidRPr="00B25829">
        <w:rPr>
          <w:rFonts w:asciiTheme="minorBidi" w:hAnsiTheme="minorBidi" w:cs="2  Mitra" w:hint="cs"/>
          <w:sz w:val="28"/>
          <w:szCs w:val="28"/>
          <w:rtl/>
        </w:rPr>
        <w:t xml:space="preserve"> زیرا </w:t>
      </w:r>
      <w:r w:rsidR="00B25829" w:rsidRPr="00B25829">
        <w:rPr>
          <w:rFonts w:asciiTheme="minorBidi" w:hAnsiTheme="minorBidi" w:cs="2  Mitra" w:hint="cs"/>
          <w:sz w:val="28"/>
          <w:szCs w:val="28"/>
          <w:rtl/>
        </w:rPr>
        <w:t>ممکن است</w:t>
      </w:r>
      <w:r w:rsidRPr="00B25829">
        <w:rPr>
          <w:rFonts w:asciiTheme="minorBidi" w:hAnsiTheme="minorBidi" w:cs="2  Mitra" w:hint="cs"/>
          <w:sz w:val="28"/>
          <w:szCs w:val="28"/>
          <w:rtl/>
        </w:rPr>
        <w:t xml:space="preserve"> باعث آسیب دیدن خود و یا جلیقه شوید .</w:t>
      </w:r>
    </w:p>
    <w:p w:rsidR="00765658" w:rsidRPr="00B25829" w:rsidRDefault="00765658">
      <w:pPr>
        <w:rPr>
          <w:rFonts w:asciiTheme="minorBidi" w:hAnsiTheme="minorBidi" w:cs="2  Mitra"/>
          <w:sz w:val="28"/>
          <w:szCs w:val="28"/>
          <w:rtl/>
        </w:rPr>
      </w:pPr>
      <w:r w:rsidRPr="00B25829">
        <w:rPr>
          <w:rFonts w:asciiTheme="minorBidi" w:hAnsiTheme="minorBidi" w:cs="2  Mitra" w:hint="cs"/>
          <w:b/>
          <w:bCs/>
          <w:sz w:val="28"/>
          <w:szCs w:val="28"/>
          <w:vertAlign w:val="subscript"/>
          <w:rtl/>
        </w:rPr>
        <w:t xml:space="preserve">6 </w:t>
      </w:r>
      <w:r w:rsidRPr="00B25829">
        <w:rPr>
          <w:rFonts w:asciiTheme="minorBidi" w:hAnsiTheme="minorBidi"/>
          <w:b/>
          <w:bCs/>
          <w:sz w:val="28"/>
          <w:szCs w:val="28"/>
          <w:vertAlign w:val="subscript"/>
          <w:rtl/>
        </w:rPr>
        <w:t>–</w:t>
      </w:r>
      <w:r w:rsidRPr="00B25829">
        <w:rPr>
          <w:rFonts w:asciiTheme="minorBidi" w:hAnsiTheme="minorBidi" w:cs="2  Mitra" w:hint="cs"/>
          <w:sz w:val="28"/>
          <w:szCs w:val="28"/>
          <w:rtl/>
        </w:rPr>
        <w:t xml:space="preserve"> از فشردن و یا مچاله کردن جلیقه خوداری نمایید زیرا سبب از بین رفتن کارآیی آن خواهد شد .</w:t>
      </w:r>
    </w:p>
    <w:p w:rsidR="00600E9E" w:rsidRDefault="00600E9E">
      <w:pPr>
        <w:rPr>
          <w:rFonts w:asciiTheme="minorBidi" w:hAnsiTheme="minorBidi" w:cs="2  Mitra"/>
          <w:sz w:val="24"/>
          <w:szCs w:val="24"/>
          <w:rtl/>
        </w:rPr>
      </w:pPr>
    </w:p>
    <w:p w:rsidR="001125D8" w:rsidRPr="00600E9E" w:rsidRDefault="00765658" w:rsidP="00600E9E">
      <w:pPr>
        <w:jc w:val="center"/>
        <w:rPr>
          <w:rFonts w:asciiTheme="minorBidi" w:hAnsiTheme="minorBidi" w:cs="2  Mitra"/>
          <w:sz w:val="28"/>
          <w:szCs w:val="28"/>
          <w:rtl/>
        </w:rPr>
      </w:pPr>
      <w:r w:rsidRPr="00600E9E">
        <w:rPr>
          <w:rFonts w:asciiTheme="minorBidi" w:hAnsiTheme="minorBidi" w:cs="2  Mitra" w:hint="cs"/>
          <w:sz w:val="28"/>
          <w:szCs w:val="28"/>
          <w:rtl/>
        </w:rPr>
        <w:t xml:space="preserve">جدول </w:t>
      </w:r>
      <w:r w:rsidR="001125D8" w:rsidRPr="00600E9E">
        <w:rPr>
          <w:rFonts w:asciiTheme="minorBidi" w:hAnsiTheme="minorBidi" w:cs="2  Mitra" w:hint="cs"/>
          <w:sz w:val="28"/>
          <w:szCs w:val="28"/>
          <w:rtl/>
        </w:rPr>
        <w:t>انتخاب نوع محصول متناسب با میزان تحمل وزن</w:t>
      </w:r>
    </w:p>
    <w:tbl>
      <w:tblPr>
        <w:tblStyle w:val="TableGrid"/>
        <w:bidiVisual/>
        <w:tblW w:w="0" w:type="auto"/>
        <w:tblInd w:w="168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12"/>
        <w:gridCol w:w="1843"/>
        <w:gridCol w:w="2835"/>
      </w:tblGrid>
      <w:tr w:rsidR="00F13673" w:rsidTr="00F13673">
        <w:trPr>
          <w:trHeight w:val="679"/>
        </w:trPr>
        <w:tc>
          <w:tcPr>
            <w:tcW w:w="912" w:type="dxa"/>
            <w:vAlign w:val="center"/>
          </w:tcPr>
          <w:p w:rsidR="00F13673" w:rsidRPr="00600E9E" w:rsidRDefault="00F13673" w:rsidP="00600E9E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00E9E">
              <w:rPr>
                <w:rFonts w:cs="2  Mitra" w:hint="cs"/>
                <w:sz w:val="28"/>
                <w:szCs w:val="28"/>
                <w:rtl/>
              </w:rPr>
              <w:t>نوع</w:t>
            </w:r>
          </w:p>
        </w:tc>
        <w:tc>
          <w:tcPr>
            <w:tcW w:w="1843" w:type="dxa"/>
            <w:vAlign w:val="center"/>
          </w:tcPr>
          <w:p w:rsidR="00F13673" w:rsidRPr="00600E9E" w:rsidRDefault="00F13673" w:rsidP="00600E9E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00E9E">
              <w:rPr>
                <w:rFonts w:cs="2  Mitra" w:hint="cs"/>
                <w:sz w:val="28"/>
                <w:szCs w:val="28"/>
                <w:rtl/>
              </w:rPr>
              <w:t>اندازه</w:t>
            </w:r>
          </w:p>
        </w:tc>
        <w:tc>
          <w:tcPr>
            <w:tcW w:w="2835" w:type="dxa"/>
            <w:vAlign w:val="center"/>
          </w:tcPr>
          <w:p w:rsidR="00F13673" w:rsidRPr="00600E9E" w:rsidRDefault="00F13673" w:rsidP="00600E9E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00E9E">
              <w:rPr>
                <w:rFonts w:cs="2  Mitra" w:hint="cs"/>
                <w:sz w:val="28"/>
                <w:szCs w:val="28"/>
                <w:rtl/>
              </w:rPr>
              <w:t>حداکثر تحمل وزن ( کیلو گرم )</w:t>
            </w:r>
          </w:p>
        </w:tc>
      </w:tr>
      <w:tr w:rsidR="00F13673" w:rsidTr="00F13673">
        <w:trPr>
          <w:trHeight w:val="644"/>
        </w:trPr>
        <w:tc>
          <w:tcPr>
            <w:tcW w:w="912" w:type="dxa"/>
            <w:vAlign w:val="center"/>
          </w:tcPr>
          <w:p w:rsidR="00F13673" w:rsidRPr="00600E9E" w:rsidRDefault="00F13673" w:rsidP="00600E9E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00E9E">
              <w:rPr>
                <w:rFonts w:cs="2  Mitra" w:hint="cs"/>
                <w:sz w:val="28"/>
                <w:szCs w:val="28"/>
                <w:rtl/>
              </w:rPr>
              <w:t>جلیقه</w:t>
            </w:r>
          </w:p>
        </w:tc>
        <w:tc>
          <w:tcPr>
            <w:tcW w:w="1843" w:type="dxa"/>
            <w:vAlign w:val="center"/>
          </w:tcPr>
          <w:p w:rsidR="00F13673" w:rsidRPr="00600E9E" w:rsidRDefault="00F13673" w:rsidP="00600E9E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00E9E">
              <w:rPr>
                <w:rFonts w:cs="2  Mitra"/>
                <w:sz w:val="28"/>
                <w:szCs w:val="28"/>
              </w:rPr>
              <w:t>S</w:t>
            </w:r>
            <w:r w:rsidRPr="00600E9E">
              <w:rPr>
                <w:rFonts w:cs="2  Mitra" w:hint="cs"/>
                <w:sz w:val="28"/>
                <w:szCs w:val="28"/>
                <w:rtl/>
              </w:rPr>
              <w:t xml:space="preserve"> ( کوچک )</w:t>
            </w:r>
          </w:p>
        </w:tc>
        <w:tc>
          <w:tcPr>
            <w:tcW w:w="2835" w:type="dxa"/>
            <w:vAlign w:val="center"/>
          </w:tcPr>
          <w:p w:rsidR="00F13673" w:rsidRPr="00600E9E" w:rsidRDefault="00F13673" w:rsidP="00600E9E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00E9E">
              <w:rPr>
                <w:rFonts w:cs="2  Mitra" w:hint="cs"/>
                <w:sz w:val="28"/>
                <w:szCs w:val="28"/>
                <w:rtl/>
              </w:rPr>
              <w:t>15</w:t>
            </w:r>
          </w:p>
        </w:tc>
      </w:tr>
      <w:tr w:rsidR="00F13673" w:rsidTr="00F13673">
        <w:trPr>
          <w:trHeight w:val="679"/>
        </w:trPr>
        <w:tc>
          <w:tcPr>
            <w:tcW w:w="912" w:type="dxa"/>
            <w:vAlign w:val="center"/>
          </w:tcPr>
          <w:p w:rsidR="00F13673" w:rsidRPr="00600E9E" w:rsidRDefault="00F13673" w:rsidP="00600E9E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00E9E">
              <w:rPr>
                <w:rFonts w:cs="2  Mitra" w:hint="cs"/>
                <w:sz w:val="28"/>
                <w:szCs w:val="28"/>
                <w:rtl/>
              </w:rPr>
              <w:t>جلیقه</w:t>
            </w:r>
          </w:p>
        </w:tc>
        <w:tc>
          <w:tcPr>
            <w:tcW w:w="1843" w:type="dxa"/>
            <w:vAlign w:val="center"/>
          </w:tcPr>
          <w:p w:rsidR="00F13673" w:rsidRPr="00600E9E" w:rsidRDefault="00F13673" w:rsidP="00600E9E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00E9E">
              <w:rPr>
                <w:rFonts w:cs="2  Mitra"/>
                <w:sz w:val="28"/>
                <w:szCs w:val="28"/>
              </w:rPr>
              <w:t>M</w:t>
            </w:r>
            <w:r w:rsidRPr="00600E9E">
              <w:rPr>
                <w:rFonts w:cs="2  Mitra" w:hint="cs"/>
                <w:sz w:val="28"/>
                <w:szCs w:val="28"/>
                <w:rtl/>
              </w:rPr>
              <w:t xml:space="preserve"> ( متوسط )</w:t>
            </w:r>
          </w:p>
        </w:tc>
        <w:tc>
          <w:tcPr>
            <w:tcW w:w="2835" w:type="dxa"/>
            <w:vAlign w:val="center"/>
          </w:tcPr>
          <w:p w:rsidR="00F13673" w:rsidRPr="00600E9E" w:rsidRDefault="00F13673" w:rsidP="00600E9E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00E9E">
              <w:rPr>
                <w:rFonts w:cs="2  Mitra" w:hint="cs"/>
                <w:sz w:val="28"/>
                <w:szCs w:val="28"/>
                <w:rtl/>
              </w:rPr>
              <w:t>45</w:t>
            </w:r>
          </w:p>
        </w:tc>
      </w:tr>
      <w:tr w:rsidR="00F13673" w:rsidTr="00F13673">
        <w:trPr>
          <w:trHeight w:val="644"/>
        </w:trPr>
        <w:tc>
          <w:tcPr>
            <w:tcW w:w="912" w:type="dxa"/>
            <w:vAlign w:val="center"/>
          </w:tcPr>
          <w:p w:rsidR="00F13673" w:rsidRPr="00600E9E" w:rsidRDefault="00F13673" w:rsidP="00600E9E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00E9E">
              <w:rPr>
                <w:rFonts w:cs="2  Mitra" w:hint="cs"/>
                <w:sz w:val="28"/>
                <w:szCs w:val="28"/>
                <w:rtl/>
              </w:rPr>
              <w:t>جلیقه</w:t>
            </w:r>
          </w:p>
        </w:tc>
        <w:tc>
          <w:tcPr>
            <w:tcW w:w="1843" w:type="dxa"/>
            <w:vAlign w:val="center"/>
          </w:tcPr>
          <w:p w:rsidR="00F13673" w:rsidRPr="00600E9E" w:rsidRDefault="00F13673" w:rsidP="00600E9E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00E9E">
              <w:rPr>
                <w:rFonts w:cs="2  Mitra"/>
                <w:sz w:val="28"/>
                <w:szCs w:val="28"/>
              </w:rPr>
              <w:t xml:space="preserve">L </w:t>
            </w:r>
            <w:r w:rsidRPr="00600E9E">
              <w:rPr>
                <w:rFonts w:cs="2  Mitra" w:hint="cs"/>
                <w:sz w:val="28"/>
                <w:szCs w:val="28"/>
                <w:rtl/>
              </w:rPr>
              <w:t xml:space="preserve"> ( بزرگ )</w:t>
            </w:r>
          </w:p>
        </w:tc>
        <w:tc>
          <w:tcPr>
            <w:tcW w:w="2835" w:type="dxa"/>
            <w:vAlign w:val="center"/>
          </w:tcPr>
          <w:p w:rsidR="00F13673" w:rsidRPr="00600E9E" w:rsidRDefault="00F13673" w:rsidP="00600E9E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00E9E">
              <w:rPr>
                <w:rFonts w:cs="2  Mitra" w:hint="cs"/>
                <w:sz w:val="28"/>
                <w:szCs w:val="28"/>
                <w:rtl/>
              </w:rPr>
              <w:t>75</w:t>
            </w:r>
          </w:p>
        </w:tc>
      </w:tr>
      <w:tr w:rsidR="00F13673" w:rsidTr="00F13673">
        <w:trPr>
          <w:trHeight w:val="644"/>
        </w:trPr>
        <w:tc>
          <w:tcPr>
            <w:tcW w:w="912" w:type="dxa"/>
            <w:vAlign w:val="center"/>
          </w:tcPr>
          <w:p w:rsidR="00F13673" w:rsidRPr="00600E9E" w:rsidRDefault="00F13673" w:rsidP="00600E9E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 w:rsidRPr="00600E9E">
              <w:rPr>
                <w:rFonts w:cs="2  Mitra" w:hint="cs"/>
                <w:sz w:val="28"/>
                <w:szCs w:val="28"/>
                <w:rtl/>
              </w:rPr>
              <w:t>جلیقه</w:t>
            </w:r>
          </w:p>
        </w:tc>
        <w:tc>
          <w:tcPr>
            <w:tcW w:w="1843" w:type="dxa"/>
            <w:vAlign w:val="center"/>
          </w:tcPr>
          <w:p w:rsidR="00F13673" w:rsidRPr="00600E9E" w:rsidRDefault="00F13673" w:rsidP="00600E9E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>
              <w:rPr>
                <w:rFonts w:cs="2  Mitra"/>
                <w:sz w:val="28"/>
                <w:szCs w:val="28"/>
              </w:rPr>
              <w:t>XL</w:t>
            </w:r>
            <w:r>
              <w:rPr>
                <w:rFonts w:cs="2  Mitr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13673" w:rsidRPr="00600E9E" w:rsidRDefault="00F13673" w:rsidP="00600E9E">
            <w:pPr>
              <w:jc w:val="center"/>
              <w:rPr>
                <w:rFonts w:cs="2  Mitra"/>
                <w:sz w:val="28"/>
                <w:szCs w:val="28"/>
                <w:rtl/>
              </w:rPr>
            </w:pPr>
            <w:r>
              <w:rPr>
                <w:rFonts w:cs="2  Mitra" w:hint="cs"/>
                <w:sz w:val="28"/>
                <w:szCs w:val="28"/>
                <w:rtl/>
              </w:rPr>
              <w:t xml:space="preserve">بیشتراز 75 </w:t>
            </w:r>
          </w:p>
        </w:tc>
      </w:tr>
    </w:tbl>
    <w:p w:rsidR="00765658" w:rsidRDefault="00765658"/>
    <w:sectPr w:rsidR="00765658" w:rsidSect="00B25829">
      <w:pgSz w:w="11906" w:h="16838" w:code="9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7071F"/>
    <w:rsid w:val="00032478"/>
    <w:rsid w:val="0007071F"/>
    <w:rsid w:val="000825DC"/>
    <w:rsid w:val="000E4E67"/>
    <w:rsid w:val="001125D8"/>
    <w:rsid w:val="00555F5D"/>
    <w:rsid w:val="005A2FD7"/>
    <w:rsid w:val="00600E9E"/>
    <w:rsid w:val="0061585E"/>
    <w:rsid w:val="00765658"/>
    <w:rsid w:val="007A3703"/>
    <w:rsid w:val="00810DD6"/>
    <w:rsid w:val="008A435A"/>
    <w:rsid w:val="00B25829"/>
    <w:rsid w:val="00DE6245"/>
    <w:rsid w:val="00F1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6</cp:revision>
  <cp:lastPrinted>2013-08-28T20:22:00Z</cp:lastPrinted>
  <dcterms:created xsi:type="dcterms:W3CDTF">2013-05-01T18:32:00Z</dcterms:created>
  <dcterms:modified xsi:type="dcterms:W3CDTF">2013-08-28T20:23:00Z</dcterms:modified>
</cp:coreProperties>
</file>