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C4" w:rsidRDefault="007B79C4" w:rsidP="00893F12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  <w:r w:rsidRPr="007B79C4">
        <w:rPr>
          <w:rFonts w:asciiTheme="minorBidi" w:hAnsiTheme="minorBidi" w:cs="B Koodak"/>
          <w:sz w:val="28"/>
          <w:szCs w:val="28"/>
          <w:lang w:bidi="fa-IR"/>
        </w:rPr>
        <w:t>Physical Therapy bed</w:t>
      </w:r>
    </w:p>
    <w:p w:rsidR="007B79C4" w:rsidRDefault="007B79C4" w:rsidP="00B15C32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تخت فیزیوتراپی </w:t>
      </w:r>
    </w:p>
    <w:p w:rsidR="00781E08" w:rsidRDefault="00893F12" w:rsidP="00B15C32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در این تخت </w:t>
      </w:r>
      <w:r w:rsidR="00B15C32">
        <w:rPr>
          <w:rFonts w:asciiTheme="minorBidi" w:hAnsiTheme="minorBidi" w:cs="B Koodak" w:hint="cs"/>
          <w:sz w:val="28"/>
          <w:szCs w:val="28"/>
          <w:rtl/>
          <w:lang w:bidi="fa-IR"/>
        </w:rPr>
        <w:t>یک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عدد موتور وظیفه ایجاد پوزیشن های تغییر زاویه زیر سر از 0تا90درجه وتغییر زاویه زیر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>لگن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از 0تا45درجه را برعهده دارند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جنس رویه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این تخت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از جنس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چرم ضد تعریق که زیر ان ابر یک سانتی متری وفوم سه سانتی متری ونوپان درجه یک  قرار دارد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>می باشد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ضخامت تشک درحدود شش سانتی متر میباشد واز نرمی قابل قبولی برخوردار هست 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برای 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نگهداری دست های بیمار درطرفین شکن سر دوعدد جای دست قابل تنظیم تعبیه شده است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جنس شاسی تخت از پروفیل سنگین می  باشد 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وبازوها از ورق با ضخامت 8میلی مترساخته شده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که با روش جوشکاری </w:t>
      </w:r>
      <w:r w:rsidR="00EE39B1" w:rsidRPr="003753CD">
        <w:rPr>
          <w:rFonts w:asciiTheme="minorBidi" w:hAnsiTheme="minorBidi" w:cs="B Koodak"/>
          <w:sz w:val="28"/>
          <w:szCs w:val="28"/>
          <w:lang w:bidi="fa-IR"/>
        </w:rPr>
        <w:t xml:space="preserve">co2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بصورت دورتا دورجوشکاری شده است</w:t>
      </w:r>
      <w:r w:rsidR="001C2CA6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مابین تمامی مفصل ها از یاتاقان کف کرد استفاده شده و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تمامی مقاطع پروفیل ها با روش جوشکاری مسدود شده است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برای جلوگیری از پوسیدگی شاسی تمام قسمت های ان با روش الکترو استاتیک بارنگ پودری 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</w:rPr>
        <w:t> 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  <w:rtl/>
        </w:rPr>
        <w:t xml:space="preserve"> الکترواستاتیک اپوکسی پلی استر، برپایه ترکیب رزین های اپوکسی</w:t>
      </w:r>
      <w:r w:rsidR="007F317F" w:rsidRPr="003753CD">
        <w:rPr>
          <w:rStyle w:val="Strong"/>
          <w:rFonts w:asciiTheme="minorBidi" w:hAnsiTheme="minorBidi"/>
          <w:color w:val="242B2D"/>
          <w:sz w:val="28"/>
          <w:szCs w:val="28"/>
          <w:shd w:val="clear" w:color="auto" w:fill="FFFFFF"/>
          <w:rtl/>
        </w:rPr>
        <w:t> 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  <w:rtl/>
        </w:rPr>
        <w:t xml:space="preserve"> با پلی استر(به نسبت 40/60 یا 50/50) فرموله شده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</w:t>
      </w:r>
      <w:r w:rsidR="003753CD" w:rsidRPr="003753CD">
        <w:rPr>
          <w:rFonts w:asciiTheme="minorBidi" w:hAnsiTheme="minorBidi" w:cs="B Koodak"/>
          <w:sz w:val="28"/>
          <w:szCs w:val="28"/>
          <w:lang w:bidi="fa-IR"/>
        </w:rPr>
        <w:t>,</w:t>
      </w:r>
      <w:r w:rsidR="003753CD" w:rsidRPr="003753CD">
        <w:rPr>
          <w:rFonts w:asciiTheme="minorBidi" w:hAnsiTheme="minorBidi" w:cs="B Koodak" w:hint="cs"/>
          <w:sz w:val="28"/>
          <w:szCs w:val="28"/>
          <w:rtl/>
          <w:lang w:bidi="fa-IR"/>
        </w:rPr>
        <w:t>وتا دمای 200درجه سانتی گراد در داخل کوره پخت شده است که</w:t>
      </w:r>
      <w:r w:rsidR="003753CD" w:rsidRP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دارای سطحی صاف با چسبندگی</w:t>
      </w:r>
      <w:r w:rsidR="003753CD" w:rsidRPr="003753CD">
        <w:rPr>
          <w:rStyle w:val="Strong"/>
          <w:rFonts w:ascii="Times New Roman" w:hAnsi="Times New Roman" w:cs="Times New Roman" w:hint="cs"/>
          <w:color w:val="242B2D"/>
          <w:sz w:val="28"/>
          <w:szCs w:val="28"/>
          <w:shd w:val="clear" w:color="auto" w:fill="FFFFFF"/>
          <w:rtl/>
        </w:rPr>
        <w:t> </w:t>
      </w:r>
      <w:r w:rsidR="003753CD" w:rsidRP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وبراقیت نهائی خوب ،مقاوم در برابرعوامل شیمیائی ومکانیکی</w:t>
      </w:r>
      <w:r w:rsid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می باشد</w:t>
      </w:r>
      <w:r w:rsidR="003753CD" w:rsidRPr="003753CD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سیستم الکتریکی این تخت با برد الکترونیکی دارای استاندارد </w:t>
      </w:r>
      <w:r w:rsidR="00EE39B1" w:rsidRPr="003753CD">
        <w:rPr>
          <w:rFonts w:asciiTheme="minorBidi" w:hAnsiTheme="minorBidi" w:cs="B Koodak"/>
          <w:sz w:val="28"/>
          <w:szCs w:val="28"/>
          <w:lang w:bidi="fa-IR"/>
        </w:rPr>
        <w:t>IP66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مقام دربرابر گردوغبارورطوبت می باشد</w:t>
      </w:r>
      <w:r w:rsidR="003753CD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برای جابجایی تخت در روی سطوح از چهار عدد چرخ با روکش پلاستیکی مرغوب و با چرخ بسیار روان بلبرینگ داراستفاده شده که این چرخها بصورت ضربدری قفل دار هستند تا درموقع لزوم با قفل کردن انها از تکانهای اضافی تخت جلوگیری نمود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درطراحی تخت تمام اصول مهندسی رعایت شده تا از اعمال بار اضافی به روی موتور ها جلوگیری شود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هر سه موتور این تخت دارای قدرت 4000نیوتنی شرکت  </w:t>
      </w:r>
      <w:r w:rsidR="007F317F" w:rsidRPr="003753CD">
        <w:rPr>
          <w:rFonts w:asciiTheme="minorBidi" w:hAnsiTheme="minorBidi" w:cs="B Koodak"/>
          <w:sz w:val="28"/>
          <w:szCs w:val="28"/>
          <w:lang w:bidi="fa-IR"/>
        </w:rPr>
        <w:t>LINKAN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تایوان می باشند 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برای رفاه حال بیشتر  درکنار این تخت میتوان از</w:t>
      </w:r>
      <w:r w:rsidR="00EE39B1" w:rsidRPr="003753CD">
        <w:rPr>
          <w:rFonts w:asciiTheme="minorBidi" w:hAnsiTheme="minorBidi" w:cs="B Koodak"/>
          <w:color w:val="FF0000"/>
          <w:sz w:val="28"/>
          <w:szCs w:val="28"/>
          <w:rtl/>
          <w:lang w:bidi="fa-IR"/>
        </w:rPr>
        <w:t xml:space="preserve"> </w:t>
      </w:r>
      <w:r w:rsidR="00262CD3">
        <w:rPr>
          <w:rFonts w:asciiTheme="minorBidi" w:hAnsiTheme="minorBidi" w:cs="B Koodak" w:hint="cs"/>
          <w:color w:val="FF0000"/>
          <w:sz w:val="28"/>
          <w:szCs w:val="28"/>
          <w:rtl/>
          <w:lang w:bidi="fa-IR"/>
        </w:rPr>
        <w:t xml:space="preserve">ترالی وتابوره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نیز استفاده کرد</w:t>
      </w:r>
    </w:p>
    <w:p w:rsidR="00BF1CDB" w:rsidRDefault="00BF1CDB" w:rsidP="00BF1CDB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مشخصات  عمومی برای مقایسه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lastRenderedPageBreak/>
        <w:t>سیستم تغییر پوزیشن                برقی</w:t>
      </w:r>
    </w:p>
    <w:p w:rsidR="00403B82" w:rsidRPr="00403B82" w:rsidRDefault="00403B82" w:rsidP="00B15C3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تعداد شکن                             </w:t>
      </w:r>
      <w:r w:rsidR="00B15C3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>یک</w:t>
      </w:r>
    </w:p>
    <w:p w:rsidR="00403B82" w:rsidRPr="00403B82" w:rsidRDefault="00403B82" w:rsidP="00B15C3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 xml:space="preserve">تعداد موتورها                         </w:t>
      </w:r>
      <w:r w:rsidR="00B15C3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یک</w:t>
      </w: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 xml:space="preserve"> عدد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 xml:space="preserve">تنظیم ارتفاع                            </w:t>
      </w:r>
      <w:r w:rsidR="00B15C3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ن</w:t>
      </w: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دارد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زیرسر                           دارد</w:t>
      </w:r>
    </w:p>
    <w:p w:rsidR="00403B82" w:rsidRPr="00403B82" w:rsidRDefault="00403B82" w:rsidP="00262CD3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زیر</w:t>
      </w:r>
      <w:r w:rsidR="00262CD3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لگن</w:t>
      </w: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 xml:space="preserve">                         </w:t>
      </w:r>
      <w:r w:rsidR="00B15C3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ن</w:t>
      </w: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دارد</w:t>
      </w:r>
    </w:p>
    <w:p w:rsidR="00403B82" w:rsidRPr="00403B82" w:rsidRDefault="00403B82" w:rsidP="00262CD3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جنس کفی                               </w:t>
      </w:r>
      <w:r w:rsidR="00262CD3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چرم ضد تعریق 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مشخصات تخصصی</w:t>
      </w:r>
    </w:p>
    <w:p w:rsidR="00403B82" w:rsidRDefault="00403B82" w:rsidP="00B15C3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 xml:space="preserve">ابعاد تشک     </w:t>
      </w:r>
      <w:r w:rsidR="00B15C32"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1</w:t>
      </w: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10*</w:t>
      </w:r>
      <w:r w:rsidR="00262CD3"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63</w:t>
      </w:r>
    </w:p>
    <w:p w:rsidR="00403B82" w:rsidRDefault="00403B82" w:rsidP="00B15C3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 xml:space="preserve">تغییرارتفاع   </w:t>
      </w:r>
      <w:r w:rsidR="00B15C32"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ندارد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زاویه زیر سر  از0تا90درجه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زاویه زیر پا   از 0تا45درجه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lang w:bidi="fa-IR"/>
        </w:rPr>
      </w:pPr>
    </w:p>
    <w:p w:rsidR="00403B82" w:rsidRPr="003753CD" w:rsidRDefault="00403B82" w:rsidP="00403B82">
      <w:pPr>
        <w:bidi/>
        <w:jc w:val="both"/>
        <w:rPr>
          <w:rFonts w:asciiTheme="minorBidi" w:hAnsiTheme="minorBidi" w:cs="B Koodak"/>
          <w:sz w:val="28"/>
          <w:szCs w:val="28"/>
          <w:lang w:bidi="fa-IR"/>
        </w:rPr>
      </w:pPr>
    </w:p>
    <w:sectPr w:rsidR="00403B82" w:rsidRPr="003753CD" w:rsidSect="0078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37B"/>
    <w:multiLevelType w:val="multilevel"/>
    <w:tmpl w:val="B65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C6016"/>
    <w:multiLevelType w:val="multilevel"/>
    <w:tmpl w:val="C9F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623291"/>
    <w:rsid w:val="001C2CA6"/>
    <w:rsid w:val="001F3615"/>
    <w:rsid w:val="00262CD3"/>
    <w:rsid w:val="003753CD"/>
    <w:rsid w:val="00403B82"/>
    <w:rsid w:val="004C1D5A"/>
    <w:rsid w:val="00536B5C"/>
    <w:rsid w:val="005D36C6"/>
    <w:rsid w:val="00623291"/>
    <w:rsid w:val="00781E08"/>
    <w:rsid w:val="007B79C4"/>
    <w:rsid w:val="007F317F"/>
    <w:rsid w:val="00804302"/>
    <w:rsid w:val="00893F12"/>
    <w:rsid w:val="00B15C32"/>
    <w:rsid w:val="00BF1CDB"/>
    <w:rsid w:val="00C84B22"/>
    <w:rsid w:val="00E376AC"/>
    <w:rsid w:val="00E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08"/>
  </w:style>
  <w:style w:type="paragraph" w:styleId="Heading4">
    <w:name w:val="heading 4"/>
    <w:basedOn w:val="Normal"/>
    <w:link w:val="Heading4Char"/>
    <w:uiPriority w:val="9"/>
    <w:qFormat/>
    <w:rsid w:val="00403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17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3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chnicalspecs-title">
    <w:name w:val="technicalspecs-title"/>
    <w:basedOn w:val="DefaultParagraphFont"/>
    <w:rsid w:val="00403B82"/>
  </w:style>
  <w:style w:type="character" w:customStyle="1" w:styleId="technicalspecs-value">
    <w:name w:val="technicalspecs-value"/>
    <w:basedOn w:val="DefaultParagraphFont"/>
    <w:rsid w:val="00403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EBE7-F353-43CF-A3BB-4CEE8D40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altinmed</dc:creator>
  <cp:lastModifiedBy>altinmed</cp:lastModifiedBy>
  <cp:revision>2</cp:revision>
  <dcterms:created xsi:type="dcterms:W3CDTF">2018-07-08T06:23:00Z</dcterms:created>
  <dcterms:modified xsi:type="dcterms:W3CDTF">2018-07-08T06:23:00Z</dcterms:modified>
</cp:coreProperties>
</file>