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51" w:rsidRDefault="00006660" w:rsidP="00006660">
      <w:pPr>
        <w:jc w:val="center"/>
        <w:rPr>
          <w:rFonts w:ascii="Tahoma" w:hAnsi="Tahoma" w:cs="Tahoma"/>
          <w:color w:val="222222"/>
          <w:sz w:val="21"/>
          <w:szCs w:val="21"/>
          <w:shd w:val="clear" w:color="auto" w:fill="FFFFFF"/>
          <w:lang w:bidi="fa-IR"/>
        </w:rPr>
      </w:pPr>
      <w:r>
        <w:rPr>
          <w:rFonts w:ascii="Tahoma" w:hAnsi="Tahoma" w:cs="Tahoma" w:hint="cs"/>
          <w:color w:val="222222"/>
          <w:sz w:val="21"/>
          <w:szCs w:val="21"/>
          <w:shd w:val="clear" w:color="auto" w:fill="FFFFFF"/>
          <w:rtl/>
          <w:lang w:bidi="fa-IR"/>
        </w:rPr>
        <w:t>کربوکسی متیل سلولز</w:t>
      </w:r>
      <w:r>
        <w:rPr>
          <w:rFonts w:ascii="Tahoma" w:hAnsi="Tahoma" w:cs="Tahoma"/>
          <w:color w:val="222222"/>
          <w:sz w:val="21"/>
          <w:szCs w:val="21"/>
          <w:shd w:val="clear" w:color="auto" w:fill="FFFFFF"/>
          <w:lang w:bidi="fa-IR"/>
        </w:rPr>
        <w:t>(</w:t>
      </w:r>
      <w:proofErr w:type="spellStart"/>
      <w:r>
        <w:rPr>
          <w:rFonts w:ascii="Tahoma" w:hAnsi="Tahoma" w:cs="Tahoma"/>
          <w:color w:val="222222"/>
          <w:sz w:val="21"/>
          <w:szCs w:val="21"/>
          <w:shd w:val="clear" w:color="auto" w:fill="FFFFFF"/>
          <w:lang w:bidi="fa-IR"/>
        </w:rPr>
        <w:t>cmc</w:t>
      </w:r>
      <w:proofErr w:type="spellEnd"/>
      <w:r>
        <w:rPr>
          <w:rFonts w:ascii="Tahoma" w:hAnsi="Tahoma" w:cs="Tahoma"/>
          <w:color w:val="222222"/>
          <w:sz w:val="21"/>
          <w:szCs w:val="21"/>
          <w:shd w:val="clear" w:color="auto" w:fill="FFFFFF"/>
          <w:lang w:bidi="fa-IR"/>
        </w:rPr>
        <w:t>)</w:t>
      </w:r>
    </w:p>
    <w:p w:rsidR="00006660" w:rsidRDefault="00006660" w:rsidP="00006660">
      <w:pPr>
        <w:jc w:val="right"/>
        <w:rPr>
          <w:rFonts w:ascii="Tahoma" w:hAnsi="Tahoma" w:cs="Tahoma" w:hint="cs"/>
          <w:color w:val="222222"/>
          <w:sz w:val="21"/>
          <w:szCs w:val="21"/>
          <w:shd w:val="clear" w:color="auto" w:fill="FFFFFF"/>
          <w:rtl/>
          <w:lang w:bidi="fa-IR"/>
        </w:rPr>
      </w:pPr>
      <w:proofErr w:type="spellStart"/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>Carboxymethyl</w:t>
      </w:r>
      <w:proofErr w:type="spellEnd"/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 xml:space="preserve"> cellulose</w:t>
      </w:r>
      <w:r w:rsidRPr="00006660">
        <w:rPr>
          <w:rFonts w:ascii="Tahoma" w:hAnsi="Tahoma" w:cs="Tahoma" w:hint="cs"/>
          <w:color w:val="222222"/>
          <w:sz w:val="21"/>
          <w:szCs w:val="21"/>
          <w:shd w:val="clear" w:color="auto" w:fill="FFFFFF"/>
          <w:rtl/>
          <w:lang w:bidi="fa-IR"/>
        </w:rPr>
        <w:t xml:space="preserve"> </w:t>
      </w:r>
      <w:proofErr w:type="gramStart"/>
      <w:r>
        <w:rPr>
          <w:rFonts w:ascii="Tahoma" w:hAnsi="Tahoma" w:cs="Tahoma" w:hint="cs"/>
          <w:color w:val="222222"/>
          <w:sz w:val="21"/>
          <w:szCs w:val="21"/>
          <w:shd w:val="clear" w:color="auto" w:fill="FFFFFF"/>
          <w:rtl/>
          <w:lang w:bidi="fa-IR"/>
        </w:rPr>
        <w:t>نام  های</w:t>
      </w:r>
      <w:proofErr w:type="gramEnd"/>
      <w:r>
        <w:rPr>
          <w:rFonts w:ascii="Tahoma" w:hAnsi="Tahoma" w:cs="Tahoma" w:hint="cs"/>
          <w:color w:val="222222"/>
          <w:sz w:val="21"/>
          <w:szCs w:val="21"/>
          <w:shd w:val="clear" w:color="auto" w:fill="FFFFFF"/>
          <w:rtl/>
          <w:lang w:bidi="fa-IR"/>
        </w:rPr>
        <w:t xml:space="preserve">  انگلسی کالا:</w:t>
      </w:r>
    </w:p>
    <w:p w:rsidR="00006660" w:rsidRDefault="00006660" w:rsidP="00006660">
      <w:pPr>
        <w:jc w:val="right"/>
        <w:rPr>
          <w:rFonts w:ascii="Tahoma" w:hAnsi="Tahoma" w:cs="Tahoma" w:hint="cs"/>
          <w:color w:val="222222"/>
          <w:sz w:val="21"/>
          <w:szCs w:val="21"/>
          <w:shd w:val="clear" w:color="auto" w:fill="FFFFFF"/>
          <w:rtl/>
          <w:lang w:bidi="fa-IR"/>
        </w:rPr>
      </w:pPr>
      <w:r>
        <w:rPr>
          <w:rFonts w:ascii="Tahoma" w:hAnsi="Tahoma" w:cs="Tahoma" w:hint="cs"/>
          <w:color w:val="222222"/>
          <w:sz w:val="21"/>
          <w:szCs w:val="21"/>
          <w:shd w:val="clear" w:color="auto" w:fill="FFFFFF"/>
          <w:rtl/>
          <w:lang w:bidi="fa-IR"/>
        </w:rPr>
        <w:t>نام های دیگر کالا:سلولز گام</w:t>
      </w:r>
    </w:p>
    <w:p w:rsidR="00006660" w:rsidRDefault="00006660" w:rsidP="00006660">
      <w:pPr>
        <w:jc w:val="right"/>
        <w:rPr>
          <w:rFonts w:ascii="Tahoma" w:hAnsi="Tahoma" w:cs="Tahoma" w:hint="cs"/>
          <w:color w:val="222222"/>
          <w:sz w:val="21"/>
          <w:szCs w:val="21"/>
          <w:shd w:val="clear" w:color="auto" w:fill="FFFFFF"/>
          <w:rtl/>
          <w:lang w:bidi="fa-IR"/>
        </w:rPr>
      </w:pPr>
      <w:r>
        <w:rPr>
          <w:rFonts w:ascii="Tahoma" w:hAnsi="Tahoma" w:cs="Tahoma" w:hint="cs"/>
          <w:color w:val="222222"/>
          <w:sz w:val="21"/>
          <w:szCs w:val="21"/>
          <w:shd w:val="clear" w:color="auto" w:fill="FFFFFF"/>
          <w:rtl/>
          <w:lang w:bidi="fa-IR"/>
        </w:rPr>
        <w:t xml:space="preserve">ساخت کشور المان </w:t>
      </w:r>
    </w:p>
    <w:p w:rsidR="00006660" w:rsidRDefault="00006660" w:rsidP="00006660">
      <w:pPr>
        <w:jc w:val="right"/>
        <w:rPr>
          <w:rFonts w:ascii="Tahoma" w:hAnsi="Tahoma" w:cs="Tahoma" w:hint="cs"/>
          <w:color w:val="222222"/>
          <w:sz w:val="21"/>
          <w:szCs w:val="21"/>
          <w:shd w:val="clear" w:color="auto" w:fill="FFFFFF"/>
          <w:rtl/>
          <w:lang w:bidi="fa-IR"/>
        </w:rPr>
      </w:pPr>
      <w:r>
        <w:rPr>
          <w:rFonts w:ascii="Tahoma" w:hAnsi="Tahoma" w:cs="Tahoma" w:hint="cs"/>
          <w:color w:val="222222"/>
          <w:sz w:val="21"/>
          <w:szCs w:val="21"/>
          <w:shd w:val="clear" w:color="auto" w:fill="FFFFFF"/>
          <w:rtl/>
          <w:lang w:bidi="fa-IR"/>
        </w:rPr>
        <w:t xml:space="preserve">گرید:صنعتی و غذایی </w:t>
      </w:r>
    </w:p>
    <w:p w:rsidR="00006660" w:rsidRDefault="00006660" w:rsidP="00006660">
      <w:pPr>
        <w:jc w:val="right"/>
        <w:rPr>
          <w:rFonts w:ascii="Tahoma" w:hAnsi="Tahoma" w:cs="Tahoma" w:hint="cs"/>
          <w:color w:val="222222"/>
          <w:sz w:val="21"/>
          <w:szCs w:val="21"/>
          <w:shd w:val="clear" w:color="auto" w:fill="FFFFFF"/>
          <w:rtl/>
          <w:lang w:bidi="fa-IR"/>
        </w:rPr>
      </w:pPr>
      <w:r>
        <w:rPr>
          <w:rFonts w:ascii="Tahoma" w:hAnsi="Tahoma" w:cs="Tahoma" w:hint="cs"/>
          <w:color w:val="222222"/>
          <w:sz w:val="21"/>
          <w:szCs w:val="21"/>
          <w:shd w:val="clear" w:color="auto" w:fill="FFFFFF"/>
          <w:rtl/>
          <w:lang w:bidi="fa-IR"/>
        </w:rPr>
        <w:t>شکل ظاهری:گرد سفید رنگ بی بو</w:t>
      </w:r>
    </w:p>
    <w:p w:rsidR="00006660" w:rsidRDefault="00006660" w:rsidP="00006660">
      <w:pPr>
        <w:jc w:val="right"/>
        <w:rPr>
          <w:rFonts w:ascii="Tahoma" w:hAnsi="Tahoma" w:cs="Tahoma"/>
          <w:color w:val="222222"/>
          <w:sz w:val="21"/>
          <w:szCs w:val="21"/>
          <w:shd w:val="clear" w:color="auto" w:fill="FFFFFF"/>
        </w:rPr>
      </w:pPr>
      <w:r>
        <w:rPr>
          <w:rFonts w:ascii="Tahoma" w:hAnsi="Tahoma" w:cs="Tahoma" w:hint="cs"/>
          <w:color w:val="222222"/>
          <w:sz w:val="21"/>
          <w:szCs w:val="21"/>
          <w:shd w:val="clear" w:color="auto" w:fill="FFFFFF"/>
          <w:rtl/>
        </w:rPr>
        <w:t xml:space="preserve"> کربوکسی متیل  سولز گرد سفید رنگ بی بو است که در دوگرید صنعتی وغذایی(ثعلب)میباشد این محصول ساخت کشور المان  است نام دیگر این کالا سلولز گام است </w:t>
      </w:r>
    </w:p>
    <w:p w:rsidR="00392F74" w:rsidRDefault="00392F74" w:rsidP="00392F74">
      <w:pPr>
        <w:jc w:val="right"/>
        <w:rPr>
          <w:rFonts w:ascii="Tahoma" w:hAnsi="Tahoma" w:cs="Tahoma" w:hint="cs"/>
          <w:color w:val="222222"/>
          <w:sz w:val="21"/>
          <w:szCs w:val="21"/>
          <w:shd w:val="clear" w:color="auto" w:fill="FFFFFF"/>
          <w:rtl/>
          <w:lang w:bidi="fa-IR"/>
        </w:rPr>
      </w:pPr>
      <w:r>
        <w:rPr>
          <w:rFonts w:ascii="Tahoma" w:hAnsi="Tahoma" w:cs="Tahoma" w:hint="cs"/>
          <w:color w:val="222222"/>
          <w:sz w:val="21"/>
          <w:szCs w:val="21"/>
          <w:shd w:val="clear" w:color="auto" w:fill="FFFFFF"/>
          <w:rtl/>
          <w:lang w:bidi="fa-IR"/>
        </w:rPr>
        <w:t xml:space="preserve">در حلال های عالی نامحلول است سلولز گام  در حالت نرمال تخمیر ندارد وقابل  تعلیق در اب است </w:t>
      </w:r>
      <w:proofErr w:type="spellStart"/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>Cmc</w:t>
      </w:r>
      <w:proofErr w:type="spellEnd"/>
    </w:p>
    <w:p w:rsidR="00392F74" w:rsidRDefault="00392F74" w:rsidP="00392F74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پند کاربرداین  محصول:</w:t>
      </w:r>
    </w:p>
    <w:p w:rsidR="00392F74" w:rsidRDefault="00392F74" w:rsidP="00392F74">
      <w:pPr>
        <w:pStyle w:val="ListParagraph"/>
        <w:numPr>
          <w:ilvl w:val="0"/>
          <w:numId w:val="3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خوراکی</w:t>
      </w:r>
    </w:p>
    <w:p w:rsidR="00392F74" w:rsidRDefault="00392F74" w:rsidP="00392F74">
      <w:pPr>
        <w:pStyle w:val="ListParagraph"/>
        <w:numPr>
          <w:ilvl w:val="0"/>
          <w:numId w:val="3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صنایع شوینده</w:t>
      </w:r>
    </w:p>
    <w:p w:rsidR="00392F74" w:rsidRDefault="00392F74" w:rsidP="00392F74">
      <w:pPr>
        <w:pStyle w:val="ListParagraph"/>
        <w:numPr>
          <w:ilvl w:val="0"/>
          <w:numId w:val="3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دارویی</w:t>
      </w:r>
    </w:p>
    <w:p w:rsidR="00392F74" w:rsidRDefault="00392F74" w:rsidP="00392F74">
      <w:pPr>
        <w:pStyle w:val="ListParagraph"/>
        <w:numPr>
          <w:ilvl w:val="0"/>
          <w:numId w:val="3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رنگ ورزین</w:t>
      </w:r>
    </w:p>
    <w:p w:rsidR="00392F74" w:rsidRDefault="00392F74" w:rsidP="00392F74">
      <w:pPr>
        <w:pStyle w:val="ListParagraph"/>
        <w:numPr>
          <w:ilvl w:val="0"/>
          <w:numId w:val="3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رونمای ساختمان</w:t>
      </w:r>
    </w:p>
    <w:p w:rsidR="00392F74" w:rsidRDefault="00392F74" w:rsidP="00392F74">
      <w:pPr>
        <w:pStyle w:val="ListParagraph"/>
        <w:numPr>
          <w:ilvl w:val="0"/>
          <w:numId w:val="3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چسب</w:t>
      </w:r>
    </w:p>
    <w:p w:rsidR="00392F74" w:rsidRDefault="00392F74" w:rsidP="00392F74">
      <w:pPr>
        <w:pStyle w:val="ListParagraph"/>
        <w:numPr>
          <w:ilvl w:val="0"/>
          <w:numId w:val="3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نساجی</w:t>
      </w:r>
    </w:p>
    <w:p w:rsidR="00392F74" w:rsidRDefault="00392F74" w:rsidP="00392F74">
      <w:pPr>
        <w:pStyle w:val="ListParagraph"/>
        <w:numPr>
          <w:ilvl w:val="0"/>
          <w:numId w:val="3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چاپ و تکمیل پارچه </w:t>
      </w:r>
    </w:p>
    <w:p w:rsidR="00392F74" w:rsidRDefault="00392F74" w:rsidP="00392F74">
      <w:pPr>
        <w:pStyle w:val="ListParagraph"/>
        <w:numPr>
          <w:ilvl w:val="0"/>
          <w:numId w:val="3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کاشی و سرامیک</w:t>
      </w:r>
    </w:p>
    <w:p w:rsidR="00392F74" w:rsidRDefault="00392F74" w:rsidP="00392F74">
      <w:pPr>
        <w:pStyle w:val="ListParagraph"/>
        <w:numPr>
          <w:ilvl w:val="0"/>
          <w:numId w:val="3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سفال وچینی</w:t>
      </w:r>
      <w:bookmarkStart w:id="0" w:name="_GoBack"/>
      <w:bookmarkEnd w:id="0"/>
    </w:p>
    <w:sectPr w:rsidR="00392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47760"/>
    <w:multiLevelType w:val="hybridMultilevel"/>
    <w:tmpl w:val="E22C4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52A90"/>
    <w:multiLevelType w:val="hybridMultilevel"/>
    <w:tmpl w:val="44E6A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9D2948"/>
    <w:multiLevelType w:val="hybridMultilevel"/>
    <w:tmpl w:val="C2C80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60"/>
    <w:rsid w:val="00006660"/>
    <w:rsid w:val="00392F74"/>
    <w:rsid w:val="0048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pooria</dc:creator>
  <cp:lastModifiedBy>pooria</cp:lastModifiedBy>
  <cp:revision>1</cp:revision>
  <dcterms:created xsi:type="dcterms:W3CDTF">2019-10-13T08:29:00Z</dcterms:created>
  <dcterms:modified xsi:type="dcterms:W3CDTF">2019-10-13T08:45:00Z</dcterms:modified>
</cp:coreProperties>
</file>