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70"/>
        <w:gridCol w:w="1260"/>
        <w:gridCol w:w="1530"/>
        <w:gridCol w:w="1395"/>
        <w:gridCol w:w="1545"/>
      </w:tblGrid>
      <w:tr w:rsidR="009B3655" w:rsidRPr="009B3655" w14:paraId="0E5F7C6F" w14:textId="77777777" w:rsidTr="009B3655">
        <w:trPr>
          <w:trHeight w:val="43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E3F4D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MODEL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F6874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W1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47112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W2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A6F17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W4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4C8B4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W6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48B45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W8</w:t>
            </w:r>
          </w:p>
        </w:tc>
      </w:tr>
      <w:tr w:rsidR="009B3655" w:rsidRPr="009B3655" w14:paraId="353D4C32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3561CE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Rated Power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5C726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75W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5AFD5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90W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75AFE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100W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A893C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130W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F76C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150W</w:t>
            </w:r>
          </w:p>
        </w:tc>
      </w:tr>
      <w:tr w:rsidR="009B3655" w:rsidRPr="009B3655" w14:paraId="4D343F30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0FD26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Max Power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C4C42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90W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65551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100W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4005C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130W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E8D89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160W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87883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180W</w:t>
            </w:r>
          </w:p>
        </w:tc>
      </w:tr>
      <w:tr w:rsidR="009B3655" w:rsidRPr="009B3655" w14:paraId="4D0BF2AD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8E92E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Full Length (mm)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C67443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66ED0F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1240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10D33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1400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43292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1650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94EB19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1850</w:t>
            </w:r>
          </w:p>
        </w:tc>
      </w:tr>
      <w:tr w:rsidR="009B3655" w:rsidRPr="009B3655" w14:paraId="19240F27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69B375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Tube Diameter(mm)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67CD4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F8504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5EC68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37F0A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80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D737C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90</w:t>
            </w:r>
          </w:p>
        </w:tc>
      </w:tr>
      <w:tr w:rsidR="009B3655" w:rsidRPr="009B3655" w14:paraId="4FD3E514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65FA00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Triggering Voltage(KV)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499A2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F6A835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FB040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96D87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2BC290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30</w:t>
            </w:r>
          </w:p>
        </w:tc>
      </w:tr>
      <w:tr w:rsidR="009B3655" w:rsidRPr="009B3655" w14:paraId="17F38FC3" w14:textId="77777777" w:rsidTr="009B3655">
        <w:trPr>
          <w:trHeight w:val="52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81725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Operating Current(mA)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6CA8FA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B640D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A0969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28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27CDF1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49DB9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30</w:t>
            </w:r>
          </w:p>
        </w:tc>
      </w:tr>
      <w:tr w:rsidR="009B3655" w:rsidRPr="009B3655" w14:paraId="1F1ABACE" w14:textId="77777777" w:rsidTr="009B3655">
        <w:trPr>
          <w:trHeight w:val="51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EDF3D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Span Life(h)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7183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946A8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86FD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67E05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16B496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10000</w:t>
            </w:r>
          </w:p>
        </w:tc>
      </w:tr>
      <w:tr w:rsidR="009B3655" w:rsidRPr="009B3655" w14:paraId="1A88D1FE" w14:textId="77777777" w:rsidTr="009B3655">
        <w:trPr>
          <w:trHeight w:val="61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7D4248" w14:textId="77777777" w:rsidR="009B3655" w:rsidRPr="009B3655" w:rsidRDefault="009B3655" w:rsidP="009B3655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Maintenance Period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64AF01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18 months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A93F4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18 months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AC245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18 months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6BA79B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12 months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09DDA5" w14:textId="77777777" w:rsidR="009B3655" w:rsidRPr="009B3655" w:rsidRDefault="009B3655" w:rsidP="009B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3655">
              <w:rPr>
                <w:rFonts w:ascii="Calibri" w:eastAsia="Times New Roman" w:hAnsi="Calibri" w:cs="Calibri"/>
                <w:sz w:val="23"/>
                <w:szCs w:val="23"/>
              </w:rPr>
              <w:t>12 months</w:t>
            </w:r>
          </w:p>
        </w:tc>
      </w:tr>
    </w:tbl>
    <w:p w14:paraId="2AF1827D" w14:textId="77777777" w:rsidR="00440B74" w:rsidRDefault="00440B74"/>
    <w:sectPr w:rsidR="00440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4539" w14:textId="77777777" w:rsidR="00E23C98" w:rsidRDefault="00E23C98" w:rsidP="009B3655">
      <w:pPr>
        <w:spacing w:after="0" w:line="240" w:lineRule="auto"/>
      </w:pPr>
      <w:r>
        <w:separator/>
      </w:r>
    </w:p>
  </w:endnote>
  <w:endnote w:type="continuationSeparator" w:id="0">
    <w:p w14:paraId="65474A7B" w14:textId="77777777" w:rsidR="00E23C98" w:rsidRDefault="00E23C98" w:rsidP="009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329F" w14:textId="77777777" w:rsidR="009B3655" w:rsidRDefault="009B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1B8B" w14:textId="77777777" w:rsidR="009B3655" w:rsidRDefault="009B3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48C0" w14:textId="77777777" w:rsidR="009B3655" w:rsidRDefault="009B3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9F5" w14:textId="77777777" w:rsidR="00E23C98" w:rsidRDefault="00E23C98" w:rsidP="009B3655">
      <w:pPr>
        <w:spacing w:after="0" w:line="240" w:lineRule="auto"/>
      </w:pPr>
      <w:r>
        <w:separator/>
      </w:r>
    </w:p>
  </w:footnote>
  <w:footnote w:type="continuationSeparator" w:id="0">
    <w:p w14:paraId="05C594D2" w14:textId="77777777" w:rsidR="00E23C98" w:rsidRDefault="00E23C98" w:rsidP="009B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7444" w14:textId="77777777" w:rsidR="009B3655" w:rsidRDefault="009B3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8DF2" w14:textId="4A187F7F" w:rsidR="009B3655" w:rsidRPr="009B3655" w:rsidRDefault="009B3655" w:rsidP="009B3655">
    <w:pPr>
      <w:pStyle w:val="Header"/>
      <w:jc w:val="center"/>
      <w:rPr>
        <w:sz w:val="40"/>
        <w:szCs w:val="40"/>
        <w:lang w:bidi="fa-IR"/>
      </w:rPr>
    </w:pPr>
    <w:r>
      <w:rPr>
        <w:sz w:val="40"/>
        <w:szCs w:val="40"/>
        <w:lang w:bidi="fa-IR"/>
      </w:rPr>
      <w:t>Tube laser w4 reci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D88A" w14:textId="77777777" w:rsidR="009B3655" w:rsidRDefault="009B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D0"/>
    <w:rsid w:val="002725D0"/>
    <w:rsid w:val="00440B74"/>
    <w:rsid w:val="009B3655"/>
    <w:rsid w:val="00E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5C771"/>
  <w15:chartTrackingRefBased/>
  <w15:docId w15:val="{AC37E7B9-EF5C-43AD-ABCE-E780B20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36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55"/>
  </w:style>
  <w:style w:type="paragraph" w:styleId="Footer">
    <w:name w:val="footer"/>
    <w:basedOn w:val="Normal"/>
    <w:link w:val="FooterChar"/>
    <w:uiPriority w:val="99"/>
    <w:unhideWhenUsed/>
    <w:rsid w:val="009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2023-08-01T06:50:00Z</dcterms:created>
  <dcterms:modified xsi:type="dcterms:W3CDTF">2023-08-01T06:51:00Z</dcterms:modified>
</cp:coreProperties>
</file>