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F6" w:rsidRDefault="008807A7" w:rsidP="00A86526">
      <w:pPr>
        <w:spacing w:line="480" w:lineRule="auto"/>
        <w:jc w:val="both"/>
        <w:rPr>
          <w:rtl/>
        </w:rPr>
      </w:pPr>
      <w:r>
        <w:rPr>
          <w:rFonts w:hint="cs"/>
          <w:rtl/>
        </w:rPr>
        <w:t>اطلاعاتی در مورد بیمه مسئولیت</w:t>
      </w:r>
      <w:bookmarkStart w:id="0" w:name="_GoBack"/>
      <w:bookmarkEnd w:id="0"/>
    </w:p>
    <w:p w:rsidR="00A86526" w:rsidRPr="00A86526" w:rsidRDefault="00A86526" w:rsidP="00A86526">
      <w:pPr>
        <w:shd w:val="clear" w:color="auto" w:fill="FFFFFF"/>
        <w:spacing w:after="0" w:line="480" w:lineRule="auto"/>
        <w:rPr>
          <w:rFonts w:ascii="IRANSans" w:eastAsia="Times New Roman" w:hAnsi="IRANSans" w:cs="Times New Roman"/>
          <w:color w:val="333333"/>
          <w:sz w:val="21"/>
          <w:szCs w:val="21"/>
        </w:rPr>
      </w:pP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های مسئولیت از جمله رشته های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ای است که به طور مستقیم در تنظیم روابط اجتماعی افراد جامعه ، شناخت افراد از حقوق و مسئولیتهای یکدیگر و تامین امنیت حرفه ای مشاغل و فعالیتها تاثیر گذار می باشد .</w:t>
      </w:r>
      <w:r w:rsidRPr="00A86526">
        <w:rPr>
          <w:rFonts w:ascii="IRANSans" w:eastAsia="Times New Roman" w:hAnsi="IRANSans" w:cs="Times New Roman"/>
          <w:color w:val="333333"/>
          <w:sz w:val="21"/>
          <w:szCs w:val="21"/>
          <w:rtl/>
        </w:rPr>
        <w:br/>
        <w:t>بطور کل اگرچه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مسئولیت تأمینی برای اشخاص ثالث در قبال مخاطرات ناشی از فعالیت و زیست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گذار می باشد اما</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گذار با توجه به جبران خسارت از سوی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گر (شرکت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آرامش و اطمینان خاطری در زمان فعالیت خود کسب خواهد نمود.</w:t>
      </w:r>
      <w:r w:rsidRPr="00A86526">
        <w:rPr>
          <w:rFonts w:ascii="IRANSans" w:eastAsia="Times New Roman" w:hAnsi="IRANSans" w:cs="Times New Roman"/>
          <w:color w:val="333333"/>
          <w:sz w:val="21"/>
          <w:szCs w:val="21"/>
          <w:rtl/>
        </w:rPr>
        <w:br/>
        <w:t>با توجه به مسئولیتهای بیشماری که هریک از ما در قبال سایر افراد جامعه داریم می توان تعداد بسیار متنوعی از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های مسئولیت را برشمرد اما با توجه به میزان استقبال مردم از انواع نسبتا محدود این نوع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و عدم آشنایی با گونه های دیگر آن شرکتهای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نیز بطور معمول تعداد اندکی از این پوششها را به مردم می فروشند.</w:t>
      </w:r>
      <w:r w:rsidRPr="00A86526">
        <w:rPr>
          <w:rFonts w:ascii="IRANSans" w:eastAsia="Times New Roman" w:hAnsi="IRANSans" w:cs="Times New Roman"/>
          <w:color w:val="333333"/>
          <w:sz w:val="21"/>
          <w:szCs w:val="21"/>
          <w:rtl/>
        </w:rPr>
        <w:br/>
        <w:t>شرکت سهامی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ایران در راستای دستیابی به اهداف یاد شده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های مسئولیت را د رمتنوعترین شکل تهیه و عرضه نموده است . د رحال حاضر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های مسئولیت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ایران با توسعه فعالیت بخش طرح های مخصوص ، پیشگام در ارائه انواع طرحهای نوین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ای است و با پرداخت خسارتهای مختلف به اشخاص زیاندیده در بیشتر فعالیتهای اقتصادی ، قراردادی ، حرفه ای و سایر بخشهایی که تهدیدی برای سلامت جامعه محسوب می شوند در انواع رشته های مربوطه موجب حل و فصل اختلافات افراد جامعه با یکدیگر نیز گردیده است . حسن و برتری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های مسئولیت </w:t>
      </w:r>
      <w:r w:rsidRPr="00A86526">
        <w:rPr>
          <w:rFonts w:ascii="IRANSans" w:eastAsia="Times New Roman" w:hAnsi="IRANSans" w:cs="Times New Roman"/>
          <w:b/>
          <w:bCs/>
          <w:color w:val="333333"/>
          <w:sz w:val="21"/>
          <w:szCs w:val="21"/>
          <w:rtl/>
        </w:rPr>
        <w:t>بیمه ایران</w:t>
      </w:r>
      <w:r w:rsidRPr="00A86526">
        <w:rPr>
          <w:rFonts w:ascii="IRANSans" w:eastAsia="Times New Roman" w:hAnsi="IRANSans" w:cs="Times New Roman"/>
          <w:color w:val="333333"/>
          <w:sz w:val="21"/>
          <w:szCs w:val="21"/>
          <w:rtl/>
        </w:rPr>
        <w:t> ارائه شیوه های سهل در نحوه پرداخت خسارت و انجام کارشناسیهای فنی مربوطه می باشد . برای آشنایی با انواع جدید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های مسئولیت شما می توانید با اداره کل طرحهای مخصوص </w:t>
      </w:r>
      <w:r w:rsidRPr="00A86526">
        <w:rPr>
          <w:rFonts w:ascii="IRANSans" w:eastAsia="Times New Roman" w:hAnsi="IRANSans" w:cs="Times New Roman"/>
          <w:b/>
          <w:bCs/>
          <w:color w:val="333333"/>
          <w:sz w:val="21"/>
          <w:szCs w:val="21"/>
          <w:rtl/>
        </w:rPr>
        <w:t>بیمه ایران</w:t>
      </w:r>
      <w:r w:rsidRPr="00A86526">
        <w:rPr>
          <w:rFonts w:ascii="IRANSans" w:eastAsia="Times New Roman" w:hAnsi="IRANSans" w:cs="Times New Roman"/>
          <w:color w:val="333333"/>
          <w:sz w:val="21"/>
          <w:szCs w:val="21"/>
          <w:rtl/>
        </w:rPr>
        <w:t> ایران تماس گرفته و انتظارات و پیشنهادات و درخواستهای جدید خود را مطرح نموده و مشاوره لازم را اخذ نمایید. اداره کل طرحهای مخصوص </w:t>
      </w:r>
      <w:r w:rsidRPr="00A86526">
        <w:rPr>
          <w:rFonts w:ascii="IRANSans" w:eastAsia="Times New Roman" w:hAnsi="IRANSans" w:cs="Times New Roman"/>
          <w:b/>
          <w:bCs/>
          <w:color w:val="333333"/>
          <w:sz w:val="21"/>
          <w:szCs w:val="21"/>
          <w:rtl/>
        </w:rPr>
        <w:t>بیمه ایران</w:t>
      </w:r>
      <w:r w:rsidRPr="00A86526">
        <w:rPr>
          <w:rFonts w:ascii="IRANSans" w:eastAsia="Times New Roman" w:hAnsi="IRANSans" w:cs="Times New Roman"/>
          <w:color w:val="333333"/>
          <w:sz w:val="21"/>
          <w:szCs w:val="21"/>
          <w:rtl/>
        </w:rPr>
        <w:t> می تواند پیشنهاد شما را کارشناسی فنی نموده و طرح جدید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مسئولیت را مطابق نیاز شما طراحی نموده و برای پوشش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ای آن شرایط لازم و نرخ مربوطه را اعلام نماید.</w:t>
      </w:r>
      <w:r w:rsidRPr="00A86526">
        <w:rPr>
          <w:rFonts w:ascii="IRANSans" w:eastAsia="Times New Roman" w:hAnsi="IRANSans" w:cs="Times New Roman"/>
          <w:color w:val="333333"/>
          <w:sz w:val="21"/>
          <w:szCs w:val="21"/>
          <w:rtl/>
        </w:rPr>
        <w:br/>
        <w:t>زیر شاخه های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مسئولیت عبارتند از:</w:t>
      </w:r>
    </w:p>
    <w:p w:rsidR="00A86526" w:rsidRPr="00A86526" w:rsidRDefault="00A86526" w:rsidP="00A86526">
      <w:pPr>
        <w:numPr>
          <w:ilvl w:val="0"/>
          <w:numId w:val="2"/>
        </w:numPr>
        <w:shd w:val="clear" w:color="auto" w:fill="FFFFFF"/>
        <w:spacing w:after="0" w:line="480" w:lineRule="auto"/>
        <w:ind w:left="480"/>
        <w:rPr>
          <w:rFonts w:ascii="IRANSans" w:eastAsia="Times New Roman" w:hAnsi="IRANSans" w:cs="Times New Roman"/>
          <w:color w:val="333333"/>
          <w:sz w:val="21"/>
          <w:szCs w:val="21"/>
          <w:rtl/>
        </w:rPr>
      </w:pPr>
      <w:r w:rsidRPr="00A86526">
        <w:rPr>
          <w:rFonts w:ascii="IRANSans" w:eastAsia="Times New Roman" w:hAnsi="IRANSans" w:cs="Times New Roman"/>
          <w:color w:val="333333"/>
          <w:sz w:val="21"/>
          <w:szCs w:val="21"/>
          <w:rtl/>
        </w:rPr>
        <w:t>بیمه مسئولیت عمومی</w:t>
      </w:r>
    </w:p>
    <w:p w:rsidR="00A86526" w:rsidRPr="00A86526" w:rsidRDefault="00A86526" w:rsidP="00A86526">
      <w:pPr>
        <w:shd w:val="clear" w:color="auto" w:fill="FFFFFF"/>
        <w:spacing w:after="0" w:line="480" w:lineRule="auto"/>
        <w:ind w:left="480"/>
        <w:rPr>
          <w:rFonts w:ascii="IRANSans" w:eastAsia="Times New Roman" w:hAnsi="IRANSans" w:cs="Times New Roman"/>
          <w:color w:val="333333"/>
          <w:sz w:val="21"/>
          <w:szCs w:val="21"/>
          <w:rtl/>
        </w:rPr>
      </w:pPr>
      <w:r w:rsidRPr="00A86526">
        <w:rPr>
          <w:rFonts w:ascii="IRANSans" w:eastAsia="Times New Roman" w:hAnsi="IRANSans" w:cs="Times New Roman"/>
          <w:color w:val="333333"/>
          <w:sz w:val="21"/>
          <w:szCs w:val="21"/>
          <w:rtl/>
        </w:rPr>
        <w:t>خسارت جانی و مالی وارد به اشخاص ثالث که در اثر فعالیت روزمره فرد یا افراد ایجاد می‌گردد و به‌موجب قانون، عامل زیان مسئول شناخته می‌شوند را مسئولیت عمومی می‌نامند.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‌‌های مسئولیت عمومی به منظور پوشش این قبیل موارد صادر می‌شوند.</w:t>
      </w:r>
      <w:r w:rsidRPr="00A86526">
        <w:rPr>
          <w:rFonts w:ascii="IRANSans" w:eastAsia="Times New Roman" w:hAnsi="IRANSans" w:cs="Times New Roman"/>
          <w:color w:val="333333"/>
          <w:sz w:val="21"/>
          <w:szCs w:val="21"/>
          <w:rtl/>
        </w:rPr>
        <w:br/>
        <w:t>رشته </w:t>
      </w:r>
      <w:r w:rsidRPr="00A86526">
        <w:rPr>
          <w:rFonts w:ascii="IRANSans" w:eastAsia="Times New Roman" w:hAnsi="IRANSans" w:cs="Times New Roman"/>
          <w:b/>
          <w:bCs/>
          <w:color w:val="333333"/>
          <w:sz w:val="21"/>
          <w:szCs w:val="21"/>
          <w:rtl/>
        </w:rPr>
        <w:t>بیمه مسئولیت عمومی</w:t>
      </w:r>
      <w:r w:rsidRPr="00A86526">
        <w:rPr>
          <w:rFonts w:ascii="IRANSans" w:eastAsia="Times New Roman" w:hAnsi="IRANSans" w:cs="Times New Roman"/>
          <w:color w:val="333333"/>
          <w:sz w:val="21"/>
          <w:szCs w:val="21"/>
          <w:rtl/>
        </w:rPr>
        <w:t> مشتمل بر 15 زیررشته می‌باشد که عبارتند از:</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6" w:tooltip="بیمه عملیات ساختمان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عملیات ساختمانی</w:t>
        </w:r>
      </w:hyperlink>
      <w:r w:rsidR="00A86526" w:rsidRPr="00A86526">
        <w:rPr>
          <w:rFonts w:ascii="IRANSans" w:eastAsia="Times New Roman" w:hAnsi="IRANSans" w:cs="Times New Roman"/>
          <w:color w:val="333333"/>
          <w:sz w:val="21"/>
          <w:szCs w:val="21"/>
          <w:rtl/>
        </w:rPr>
        <w:br/>
        <w:t>گاهی در طول انجام عملیات ساختمانی، خسارت مالی و صدمات جسمانی به اشخاص ثالث وارد می‌آید که ناشی از عملیات تخریب، گودبرداری، پی‌کنی، نصب اسکلت فلزی و سایر کارهای عمرانی است. با اخذ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صاحبکار و کلیه عوامل اجرایی به طور مشترک در قبال اشخاص ثالث، تحت پوشش قرار می‌گیرد.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7" w:tooltip="بیمه تمام خطر پیمانکاران"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تمام خطر پیمانکاران</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‌نامه خسارت‌های فیزیکی، غیرقابل پیش‌بینی و ناشی از حادثه را در حین اجرای پروژه‌های عمرانی و زیر بنایی و عملیات ساختمانی انواع سازه از قبیل ساختمان‌های مسکونی، اداری، برج‌ها، کارخانجات، سیلوها، راه‌ها، راه‌آهن، فرودگاه، سدها، پروژه‌های آبیاری و زهکشی، تونل‌ها، پل‌ها، لوله‌کشی فاضلاب، مخازن آب، موج‌شکن‌ها و مانند آن را تحت پوشش قرار می‌دهد. مشتری این نوع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‌نامه برای شرکت در مناقصه نیاز به ارائه پیش‌نویش</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‌نامه داشته و پس از برنده شدن در مناقصه،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‌نامه برای وی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8" w:tooltip="بیمه مسئولیت آتش سوز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آتش سوزی</w:t>
        </w:r>
      </w:hyperlink>
      <w:r w:rsidR="00A86526" w:rsidRPr="00A86526">
        <w:rPr>
          <w:rFonts w:ascii="IRANSans" w:eastAsia="Times New Roman" w:hAnsi="IRANSans" w:cs="Times New Roman"/>
          <w:color w:val="333333"/>
          <w:sz w:val="21"/>
          <w:szCs w:val="21"/>
          <w:rtl/>
        </w:rPr>
        <w:br/>
        <w:t>گسترش‌ دامنه‌ آتش‌سوزی‌ و انفجار در مجاورت‌ محل‌ وقوع‌ حادثه‌، سبب‌ ورود خسارات‌ مالی‌ و جانی‌ به‌ اشخاص‌ ثالث‌ می‌گردد که غرامت‌ وارده‌ به اشخاص ثالث در چارچوب‌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‌های‌ آتش‌سوزی‌ قابل‌ پرداخت‌ نیست؛‌ ولیکن‌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Pr>
        <w:t>‌‌</w:t>
      </w:r>
      <w:r w:rsidR="00A86526" w:rsidRPr="00A86526">
        <w:rPr>
          <w:rFonts w:ascii="IRANSans" w:eastAsia="Times New Roman" w:hAnsi="IRANSans" w:cs="Times New Roman"/>
          <w:color w:val="333333"/>
          <w:sz w:val="21"/>
          <w:szCs w:val="21"/>
          <w:rtl/>
        </w:rPr>
        <w:t xml:space="preserve"> مسئولیت مدنی ناشی از آتش‌سوزی، کلیه‌ زیان‌‌های‌ ناشی‌ از خط‌راتی‌ همچون‌ آتش‌سوزی‌، انفجار، ترکیدگی‌ لوله‌های‌ آب‌ و ضایعات‌ آب‌ وارد به‌ اشخاص‌ ثالث‌ را جبران‌ خواهد نمود.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9" w:tooltip="بیمه مسئولیت جامع شهردار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جامع شهرداری</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جبران کلیه خسارات جانی و مالی ناشی از خطرات احتمالی عملیات عمرانی، ‌زیر بنایی و ... که تحت نظارت شهرداری انجام شود،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0" w:tooltip="بیمه مسئولیت تابلوهای تبلیغات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تابلوهای تبلیغاتی</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جبران کلیه خسارات مالی و جانی ناشی از خطرات احتمالی نصب و نگهداری تابلوهای تبلیغاتی در قبال اشخاص ثالث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1" w:tooltip="بیمه مسئولیت مجموعه های ورزشی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مجموعه های ورزشی</w:t>
        </w:r>
      </w:hyperlink>
      <w:r w:rsidR="00A86526" w:rsidRPr="00A86526">
        <w:rPr>
          <w:rFonts w:ascii="IRANSans" w:eastAsia="Times New Roman" w:hAnsi="IRANSans" w:cs="Times New Roman"/>
          <w:color w:val="333333"/>
          <w:sz w:val="21"/>
          <w:szCs w:val="21"/>
          <w:rtl/>
        </w:rPr>
        <w:br/>
        <w:t>صاحبان‌ اماکن‌ ورزشی‌ همچون‌ استخرها، سالن‌های‌ ورزشی‌ و بدنسازی‌ ضمن‌ رعایت‌ اصول‌ ایمنی‌ و حفاظتی‌، گاهی‌ با حوادثی‌ که‌ منجر به‌ نقص‌ عضو و فوت‌ و هزینه‌‌های‌ پزشکی‌ مراجعین‌ می‌شود، مواجه‌ می‌گردند که‌ مناسب‌ترین‌ راه‌ برای‌ جبران‌ غرامت‌ حوادث‌ پیش‌بینی‌ نشده‌، تهیه </w:t>
      </w:r>
      <w:r w:rsidR="00A86526" w:rsidRPr="00A86526">
        <w:rPr>
          <w:rFonts w:ascii="IRANSans" w:eastAsia="Times New Roman" w:hAnsi="IRANSans" w:cs="Times New Roman"/>
          <w:b/>
          <w:bCs/>
          <w:color w:val="333333"/>
          <w:sz w:val="21"/>
          <w:szCs w:val="21"/>
          <w:rtl/>
        </w:rPr>
        <w:t>بیمه نامه مسئولیت‌ مدنی‌ مجموعه‌های‌ ورزشی</w:t>
      </w:r>
      <w:r w:rsidR="00A86526" w:rsidRPr="00A86526">
        <w:rPr>
          <w:rFonts w:ascii="IRANSans" w:eastAsia="Times New Roman" w:hAnsi="IRANSans" w:cs="Times New Roman"/>
          <w:color w:val="333333"/>
          <w:sz w:val="21"/>
          <w:szCs w:val="21"/>
        </w:rPr>
        <w:t>‌‌</w:t>
      </w:r>
      <w:r w:rsidR="00A86526" w:rsidRPr="00A86526">
        <w:rPr>
          <w:rFonts w:ascii="IRANSans" w:eastAsia="Times New Roman" w:hAnsi="IRANSans" w:cs="Times New Roman"/>
          <w:color w:val="333333"/>
          <w:sz w:val="21"/>
          <w:szCs w:val="21"/>
          <w:rtl/>
        </w:rPr>
        <w:t xml:space="preserve"> است‌.</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2" w:tooltip="بیمه مسئولیت شکارچیان و محیط بانان(زیر رشته مسئولیت عموم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شکارچیان و محیط بانان(زیر رشته مسئولیت عمومی)</w:t>
        </w:r>
      </w:hyperlink>
      <w:r w:rsidR="00A86526" w:rsidRPr="00A86526">
        <w:rPr>
          <w:rFonts w:ascii="IRANSans" w:eastAsia="Times New Roman" w:hAnsi="IRANSans" w:cs="Times New Roman"/>
          <w:color w:val="333333"/>
          <w:sz w:val="21"/>
          <w:szCs w:val="21"/>
          <w:rtl/>
        </w:rPr>
        <w:br/>
        <w:t>بر اساس شرایط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شکارچیان و محیط‌بانان در جریان شکار یا انجام وظایف محیط‌بانی در برابر اشخاص ثالث تحت پوشش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‌ای قرار می‌گیرد.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در صورت وجود مجوز قانونی برای فعالیت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Pr>
        <w:t>‌</w:t>
      </w:r>
      <w:r w:rsidR="00A86526" w:rsidRPr="00A86526">
        <w:rPr>
          <w:rFonts w:ascii="IRANSans" w:eastAsia="Times New Roman" w:hAnsi="IRANSans" w:cs="Times New Roman"/>
          <w:color w:val="333333"/>
          <w:sz w:val="21"/>
          <w:szCs w:val="21"/>
          <w:rtl/>
        </w:rPr>
        <w:t xml:space="preserve"> شونده، ارائه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3" w:tooltip="بیمه مسئولیت رایانه"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رایانه</w:t>
        </w:r>
      </w:hyperlink>
      <w:r w:rsidR="00A86526" w:rsidRPr="00A86526">
        <w:rPr>
          <w:rFonts w:ascii="IRANSans" w:eastAsia="Times New Roman" w:hAnsi="IRANSans" w:cs="Times New Roman"/>
          <w:color w:val="333333"/>
          <w:sz w:val="21"/>
          <w:szCs w:val="21"/>
          <w:rtl/>
        </w:rPr>
        <w:br/>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رایانه کلیه خسارت‌های فیزیکی وارد به رایانه اعم از آتش‌سوزی، انفجار، سیل، طوفان، زلزله، نشست و رانش زمین، سقوط از بلندی، برخورد جسم خارجی، نفوذ مایعات به داخل اجزا، حمل و جابجایی در محل مورد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نوسانات جریان الکترسیته و سرقت با شکست حرز را حداکثر تا مقدار ارزش رایانه، تحت پوشش قرار می‌دهد.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4" w:tooltip="بیمه مسئولیت حیوانات خانگ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حیوانات خانگی</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پوشش کلیه خسارات ناشی از نگهداری حیوانات خانگی اعم از حادثه بدون حمل و نقل، حادثه با حمل و نقل، بیماری، سرقت، زایمان و سخت‌زایی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5" w:tooltip="بیمه مسئولیت مدیران مراکز آموزش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مدیران مراکز آموزشی</w:t>
        </w:r>
      </w:hyperlink>
      <w:r w:rsidR="00A86526" w:rsidRPr="00A86526">
        <w:rPr>
          <w:rFonts w:ascii="IRANSans" w:eastAsia="Times New Roman" w:hAnsi="IRANSans" w:cs="Times New Roman"/>
          <w:color w:val="333333"/>
          <w:sz w:val="21"/>
          <w:szCs w:val="21"/>
          <w:rtl/>
        </w:rPr>
        <w:br/>
        <w:t>مسئولیت افرادی که در مراکز آموزشی مشغول به کار یا تحصیل هستند، بر عهده مدیران این مراکز می‌باشد. از این رو در صورتی که برای یکی از افراد در زمان حضور در مرکز آموزشی اتفاقی رخ‌ دهد، خسارات آن بر عهده مدیران مراکز می‌باشد.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مدیران مراکز آموزشی به منظور پوشش خسارت‌های جانی احتمالی برای افراد در مراکز آموزشی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6" w:tooltip="بیمه مسئولیت مدیران اردوها"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مدیران اردوها</w:t>
        </w:r>
      </w:hyperlink>
      <w:r w:rsidR="00A86526" w:rsidRPr="00A86526">
        <w:rPr>
          <w:rFonts w:ascii="IRANSans" w:eastAsia="Times New Roman" w:hAnsi="IRANSans" w:cs="Times New Roman"/>
          <w:color w:val="333333"/>
          <w:sz w:val="21"/>
          <w:szCs w:val="21"/>
          <w:rtl/>
        </w:rPr>
        <w:br/>
        <w:t>مسئولیت افرادی که در اردو هستند، بر عهده مدیر اردو است. از این رو در صورتی که برای یکی از افراد در اردو اتفاقی رخ‌ دهد، خسارات آن بر عهده مدیران اردو می‌باشد.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Pr>
        <w:t>‌</w:t>
      </w:r>
      <w:r w:rsidR="00A86526" w:rsidRPr="00A86526">
        <w:rPr>
          <w:rFonts w:ascii="IRANSans" w:eastAsia="Times New Roman" w:hAnsi="IRANSans" w:cs="Times New Roman"/>
          <w:color w:val="333333"/>
          <w:sz w:val="21"/>
          <w:szCs w:val="21"/>
          <w:rtl/>
        </w:rPr>
        <w:t xml:space="preserve"> مسئولیت مدیران اردوها به منظور پوشش خسارت‌های جانی احتمالی برای افراد در اردوها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7" w:tooltip="بیمه مسئولیت مستاجر در مقابل موجر"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مستاجر در مقابل موجر</w:t>
        </w:r>
      </w:hyperlink>
      <w:r w:rsidR="00A86526" w:rsidRPr="00A86526">
        <w:rPr>
          <w:rFonts w:ascii="IRANSans" w:eastAsia="Times New Roman" w:hAnsi="IRANSans" w:cs="Times New Roman"/>
          <w:color w:val="333333"/>
          <w:sz w:val="21"/>
          <w:szCs w:val="21"/>
          <w:rtl/>
        </w:rPr>
        <w:br/>
        <w:t>مسئولیت نگهداری مورد اجاره در طول مدت قرارداد اجاره بر عهده مستاجر می‌باشد.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مستاجر در مقابل موجر برای پوشش خسارات مالی احتمالی است که در زمان اجاره برای مورد اجاره ممکن است رخ دهد.</w:t>
      </w:r>
    </w:p>
    <w:p w:rsidR="00A86526" w:rsidRPr="00A86526" w:rsidRDefault="00A86526" w:rsidP="00A86526">
      <w:pPr>
        <w:numPr>
          <w:ilvl w:val="0"/>
          <w:numId w:val="2"/>
        </w:numPr>
        <w:shd w:val="clear" w:color="auto" w:fill="FFFFFF"/>
        <w:spacing w:after="0" w:line="480" w:lineRule="auto"/>
        <w:ind w:left="480"/>
        <w:rPr>
          <w:rFonts w:ascii="IRANSans" w:eastAsia="Times New Roman" w:hAnsi="IRANSans" w:cs="Times New Roman"/>
          <w:color w:val="333333"/>
          <w:sz w:val="21"/>
          <w:szCs w:val="21"/>
          <w:rtl/>
        </w:rPr>
      </w:pPr>
      <w:r w:rsidRPr="00A86526">
        <w:rPr>
          <w:rFonts w:ascii="IRANSans" w:eastAsia="Times New Roman" w:hAnsi="IRANSans" w:cs="Times New Roman"/>
          <w:color w:val="333333"/>
          <w:sz w:val="21"/>
          <w:szCs w:val="21"/>
          <w:rtl/>
        </w:rPr>
        <w:t>بیمه مسئولیت حرفه ای</w:t>
      </w:r>
    </w:p>
    <w:p w:rsidR="00A86526" w:rsidRPr="00A86526" w:rsidRDefault="00A86526" w:rsidP="00A86526">
      <w:pPr>
        <w:shd w:val="clear" w:color="auto" w:fill="FFFFFF"/>
        <w:spacing w:after="0" w:line="480" w:lineRule="auto"/>
        <w:ind w:left="480"/>
        <w:rPr>
          <w:rFonts w:ascii="IRANSans" w:eastAsia="Times New Roman" w:hAnsi="IRANSans" w:cs="Times New Roman"/>
          <w:color w:val="333333"/>
          <w:sz w:val="21"/>
          <w:szCs w:val="21"/>
          <w:rtl/>
        </w:rPr>
      </w:pPr>
      <w:r w:rsidRPr="00A86526">
        <w:rPr>
          <w:rFonts w:ascii="IRANSans" w:eastAsia="Times New Roman" w:hAnsi="IRANSans" w:cs="Times New Roman"/>
          <w:color w:val="333333"/>
          <w:sz w:val="21"/>
          <w:szCs w:val="21"/>
          <w:rtl/>
        </w:rPr>
        <w:t>کلیه کارفرمایان نسبت به جبران خسارات وارده به کارکنان و کارگران که ناشی از حوادث حین کار باشد و منجر به صدمات جسمانی و جانی شود، مسئول هستند. این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مسئولیت مدنی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‌گذار را در مقابل کارکنان، تحت پوشش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قرار می‌دهد. تمامی کارکنان شاغل در محدوده کارگاه - اعم از کارگران ایرانی و غیرایرانی- تحت پوشش این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خواهند بود. به موجب این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غرامت فوت و نقص عضو کارگران در حد دیه و همچنین هزینه پزشکی آنان قابل پوشش می‌باشد.</w:t>
      </w:r>
      <w:r w:rsidRPr="00A86526">
        <w:rPr>
          <w:rFonts w:ascii="IRANSans" w:eastAsia="Times New Roman" w:hAnsi="IRANSans" w:cs="Times New Roman"/>
          <w:color w:val="333333"/>
          <w:sz w:val="21"/>
          <w:szCs w:val="21"/>
          <w:rtl/>
        </w:rPr>
        <w:br/>
        <w:t>رشته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مسئولیت حرفه ای مشتمل بر 20 زیررشته می‌باشد که عبارتند از:</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8" w:tooltip="بیمه مسئولیت حرفه ای پزشکان"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پزشکان</w:t>
        </w:r>
      </w:hyperlink>
      <w:r w:rsidR="00A86526" w:rsidRPr="00A86526">
        <w:rPr>
          <w:rFonts w:ascii="IRANSans" w:eastAsia="Times New Roman" w:hAnsi="IRANSans" w:cs="Times New Roman"/>
          <w:color w:val="333333"/>
          <w:sz w:val="21"/>
          <w:szCs w:val="21"/>
          <w:rtl/>
        </w:rPr>
        <w:br/>
        <w:t>موضوع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حرفه‌ای پزشکان عبارت است از جبران خسارت بدنی وارد به بیماران که ناشی از مسئولیت پزشک به علت اشتباه، غفلت یا قصور وی در انجام خدمات حرفه‌ای به وقوع پیوسته باشد.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‌نامه مسئولیت حرفه‌ای پزشکان بر اساس قانون مسئولیت مدنی و قوانین و مقررات نظام پزشکی کشور تهیه و تدوین گردیده است.</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19" w:tooltip="بیمه مسئولیت حرفه ای مهندسین"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مهندسین</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xml:space="preserve">‌در جهت برقراری تأمین حرفه‌ای مهندسین طراح، محاسب و ناظر ساختمان که در عضویت سازمان‌های نظام مهندسی استان‌ها، دارای پروانه اشتغال از وزارت مسکن و شهرسازی و شماره امضاء شهرسازی از شهرداری می‌باشند، </w:t>
      </w:r>
      <w:r w:rsidR="00A86526" w:rsidRPr="00A86526">
        <w:rPr>
          <w:rFonts w:ascii="IRANSans" w:eastAsia="Times New Roman" w:hAnsi="IRANSans" w:cs="Times New Roman"/>
          <w:color w:val="333333"/>
          <w:sz w:val="21"/>
          <w:szCs w:val="21"/>
          <w:rtl/>
        </w:rPr>
        <w:lastRenderedPageBreak/>
        <w:t>در برابر مالکین ساختمان‌ها، اشخاص ثالث (شامل همسایگان، عابرین و ...) و کارکنان اجرایی پروژه ساختمانی،(جانی و مالی) عرضه شده است.</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0" w:tooltip="بیمه مسئولیت حرفه ای دلالان رسم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دلالان رسمی</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جبران خسارت‌های مالی احتمالی ناشی از مسئولیت دلالان رسمی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1" w:tooltip="بیمه مسئولیت حرفه ای نمایندگان بیمه"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نمایندگان </w:t>
        </w:r>
        <w:r w:rsidR="00A86526" w:rsidRPr="00A86526">
          <w:rPr>
            <w:rFonts w:ascii="IRANSans" w:eastAsia="Times New Roman" w:hAnsi="IRANSans" w:cs="Times New Roman"/>
            <w:b/>
            <w:bCs/>
            <w:color w:val="337AB7"/>
            <w:sz w:val="21"/>
            <w:szCs w:val="21"/>
            <w:rtl/>
          </w:rPr>
          <w:t>بیمه</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جبران خسارت‌های مالی احتمالی ناشی از مسئولیت نمایندگان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2" w:tooltip="بیمه مسئولیت حرفه ای پارکینگ"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پارکینگ</w:t>
        </w:r>
      </w:hyperlink>
      <w:r w:rsidR="00A86526" w:rsidRPr="00A86526">
        <w:rPr>
          <w:rFonts w:ascii="IRANSans" w:eastAsia="Times New Roman" w:hAnsi="IRANSans" w:cs="Times New Roman"/>
          <w:color w:val="333333"/>
          <w:sz w:val="21"/>
          <w:szCs w:val="21"/>
          <w:rtl/>
        </w:rPr>
        <w:br/>
        <w:t>در صورتی که خسارتی برای افراد استفاده‌کننده از پارکینگ‌های عمومی و خصوصی خودرو به‌وجود آید،‌ ممکن است مسئولیت خسارت بر عهده صاحبان پارکینگ باشد.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‌نامه کلیه خسارت‌های رخ‌داده در پارکینگ‌های عمومی و خصوصی را جبران می‌نماید.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3" w:tooltip="بیمه مسئولیت مدنی تورها"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مدنی تورها</w:t>
        </w:r>
      </w:hyperlink>
      <w:r w:rsidR="00A86526" w:rsidRPr="00A86526">
        <w:rPr>
          <w:rFonts w:ascii="IRANSans" w:eastAsia="Times New Roman" w:hAnsi="IRANSans" w:cs="Times New Roman"/>
          <w:color w:val="333333"/>
          <w:sz w:val="21"/>
          <w:szCs w:val="21"/>
          <w:rtl/>
        </w:rPr>
        <w:br/>
        <w:t>در صورتی که برای یکی از مسافران تور اتفاقی رخ‌ دهد، خسارات آن بر عهده صاحبان آژانس مسافرتی می‌باشد.</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آژانس‌های مسافرتی (ویژه تورهای سیاحتی- زیارتی) به منظور پوشش خسارت‌های جانی احتمالی برای مسافران تورهای سیاحتی و زیارتی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4" w:tooltip="بیمه مسئولیت فنی بیمارستان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فنی بیمارستان </w:t>
        </w:r>
      </w:hyperlink>
      <w:r w:rsidR="00A86526" w:rsidRPr="00A86526">
        <w:rPr>
          <w:rFonts w:ascii="IRANSans" w:eastAsia="Times New Roman" w:hAnsi="IRANSans" w:cs="Times New Roman"/>
          <w:color w:val="333333"/>
          <w:sz w:val="21"/>
          <w:szCs w:val="21"/>
          <w:rtl/>
        </w:rPr>
        <w:br/>
        <w:t>مدیر فنی بیمارستان، درمانگاه و کلینیک مسئول مشکلات احتمالی است که در طول مراجعه بیمار به مرجع درمانی برای وی رخ می‌دهد. از این رو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Pr>
        <w:t>‌</w:t>
      </w:r>
      <w:r w:rsidR="00A86526" w:rsidRPr="00A86526">
        <w:rPr>
          <w:rFonts w:ascii="IRANSans" w:eastAsia="Times New Roman" w:hAnsi="IRANSans" w:cs="Times New Roman"/>
          <w:color w:val="333333"/>
          <w:sz w:val="21"/>
          <w:szCs w:val="21"/>
          <w:rtl/>
        </w:rPr>
        <w:t xml:space="preserve"> مسئولیت مدنی مدیر فنی بیمارستان، درمانگاه، کلینیک به منظور پوشش خسارات جانی احتمالی ناشی از مسئولیت این مدیران طراحی شده است.</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5" w:tooltip="بیمه مسئولیت حرفه ای مدیران و ناجیان استخر"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مدیران و ناجیان استخر </w:t>
        </w:r>
      </w:hyperlink>
      <w:r w:rsidR="00A86526" w:rsidRPr="00A86526">
        <w:rPr>
          <w:rFonts w:ascii="IRANSans" w:eastAsia="Times New Roman" w:hAnsi="IRANSans" w:cs="Times New Roman"/>
          <w:color w:val="333333"/>
          <w:sz w:val="21"/>
          <w:szCs w:val="21"/>
          <w:rtl/>
        </w:rPr>
        <w:br/>
        <w:t>مدیران و ناجیان استخرها مسئول حفظ زندگی افرادی هستند که از استخر استفاده می‌کنند.این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پوشش خسارات جانی ناشی از خطرات رخ داده در استخرها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6" w:tooltip="بیمه مسئولیت مدنی نگهداری آسانسور"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مدنی نگهداری آسانسور </w:t>
        </w:r>
      </w:hyperlink>
      <w:r w:rsidR="00A86526" w:rsidRPr="00A86526">
        <w:rPr>
          <w:rFonts w:ascii="IRANSans" w:eastAsia="Times New Roman" w:hAnsi="IRANSans" w:cs="Times New Roman"/>
          <w:color w:val="333333"/>
          <w:sz w:val="21"/>
          <w:szCs w:val="21"/>
          <w:rtl/>
        </w:rPr>
        <w:br/>
        <w:t>با وجود اینکه که‌ تعمیر و نگهداری‌ دوره‌‌ای‌ آسانسورها از ط‌رف‌ مالکین‌ ساختمان های تجاری و مسکونی انجام‌ می‌ شود و لیکن‌ بروز حوادث‌ ناشی‌ از سهل‌‌انگاری‌ در نگهداری‌ آنها سبب ورود صدمات‌ جانی‌ به‌ استفاده‌کنندگان‌ از آسانسور می‌‌گردد.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غرامت‌ فوت‌ و نقص‌عضو سرنشینان‌ آسانسور را در صورت‌ وقوع‌ حوادث‌ جبران‌ می‌نماید.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7" w:tooltip="بیمه مسئولیت حرفه ای پیراپزشکان"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پیراپزشکان </w:t>
        </w:r>
      </w:hyperlink>
      <w:r w:rsidR="00A86526" w:rsidRPr="00A86526">
        <w:rPr>
          <w:rFonts w:ascii="IRANSans" w:eastAsia="Times New Roman" w:hAnsi="IRANSans" w:cs="Times New Roman"/>
          <w:color w:val="333333"/>
          <w:sz w:val="21"/>
          <w:szCs w:val="21"/>
          <w:rtl/>
        </w:rPr>
        <w:br/>
        <w:t>با توجه به ضرورت تامین حرفه‌ای پرستاران، ‌بهیاران، تکنسین‌های بیهوشی و اتاق عمل، تکنسین‌های رادیولوژی، سی‌تی‌اسکن و</w:t>
      </w:r>
      <w:r w:rsidR="00A86526" w:rsidRPr="00A86526">
        <w:rPr>
          <w:rFonts w:ascii="IRANSans" w:eastAsia="Times New Roman" w:hAnsi="IRANSans" w:cs="Times New Roman"/>
          <w:color w:val="333333"/>
          <w:sz w:val="21"/>
          <w:szCs w:val="21"/>
        </w:rPr>
        <w:t>M.R.I</w:t>
      </w:r>
      <w:r w:rsidR="00A86526" w:rsidRPr="00A86526">
        <w:rPr>
          <w:rFonts w:ascii="IRANSans" w:eastAsia="Times New Roman" w:hAnsi="IRANSans" w:cs="Times New Roman"/>
          <w:color w:val="333333"/>
          <w:sz w:val="21"/>
          <w:szCs w:val="21"/>
          <w:rtl/>
        </w:rPr>
        <w:t xml:space="preserve"> و نیز کارشناسان و تکنسین‌های آزمایشگاه، نوارنگاری و</w:t>
      </w:r>
      <w:r w:rsidR="00A86526" w:rsidRPr="00A86526">
        <w:rPr>
          <w:rFonts w:ascii="IRANSans" w:eastAsia="Times New Roman" w:hAnsi="IRANSans" w:cs="Times New Roman"/>
          <w:color w:val="333333"/>
          <w:sz w:val="21"/>
          <w:szCs w:val="21"/>
        </w:rPr>
        <w:t>C.S.R</w:t>
      </w:r>
      <w:r w:rsidR="00A86526" w:rsidRPr="00A86526">
        <w:rPr>
          <w:rFonts w:ascii="IRANSans" w:eastAsia="Times New Roman" w:hAnsi="IRANSans" w:cs="Times New Roman"/>
          <w:color w:val="333333"/>
          <w:sz w:val="21"/>
          <w:szCs w:val="21"/>
          <w:rtl/>
        </w:rPr>
        <w:t xml:space="preserve"> ،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جبران خسارات ناشی از مسئولیت پیراپزشکان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8" w:tooltip="بیمه مسئولیت حرفه ای شهربازی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شهربازی </w:t>
        </w:r>
      </w:hyperlink>
      <w:r w:rsidR="00A86526" w:rsidRPr="00A86526">
        <w:rPr>
          <w:rFonts w:ascii="IRANSans" w:eastAsia="Times New Roman" w:hAnsi="IRANSans" w:cs="Times New Roman"/>
          <w:color w:val="333333"/>
          <w:sz w:val="21"/>
          <w:szCs w:val="21"/>
          <w:rtl/>
        </w:rPr>
        <w:br/>
        <w:t>مدیر شهربازی مسئولیت مشکلات احتمالی که در حین استفاده از دستگاه‌ها برای استفاده‌کنندگان رخ می‌دهد را بر عهده دارد.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جبران خسارات ناشی از خطرات استفاده از دستگاه‌های شهربازی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29" w:tooltip="بیمه مسئولیت حرفه ای هتل دار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هتل داری </w:t>
        </w:r>
      </w:hyperlink>
      <w:r w:rsidR="00A86526" w:rsidRPr="00A86526">
        <w:rPr>
          <w:rFonts w:ascii="IRANSans" w:eastAsia="Times New Roman" w:hAnsi="IRANSans" w:cs="Times New Roman"/>
          <w:color w:val="333333"/>
          <w:sz w:val="21"/>
          <w:szCs w:val="21"/>
          <w:rtl/>
        </w:rPr>
        <w:br/>
        <w:t>براساس این طرح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‌ای، خسارات جانی و مالی مسافرین در اثر حوادث در طول مدت اقامت در هتل یا مسافرخانه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می‌گردد. در ضمن چنانچه واحد اقامتی دارای امکاناتی نظیر استخر، مجموعه ورزشی، پارکینگ وغیره باشد خسارات مالی و جانی وارد به استفاده کنندگان جبران خواهد شد.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0" w:tooltip="بیمه مسئولیت مهدکودک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مهدکودک </w:t>
        </w:r>
      </w:hyperlink>
      <w:r w:rsidR="00A86526" w:rsidRPr="00A86526">
        <w:rPr>
          <w:rFonts w:ascii="IRANSans" w:eastAsia="Times New Roman" w:hAnsi="IRANSans" w:cs="Times New Roman"/>
          <w:color w:val="333333"/>
          <w:sz w:val="21"/>
          <w:szCs w:val="21"/>
          <w:rtl/>
        </w:rPr>
        <w:br/>
        <w:t>مدیران مهدکودک‌ها در قبال مشکلات احتمالی کودکان در مهدکودک مسئولیت دارند. برای پوشش خسارات جانی ناشی از خطرات احتمالی در مهدکودک‌ها،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‌نامه مسئولیت مدنی مدیران مهدکودک‌ها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1" w:tooltip="بیمه مسئولیت مدیر سینما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مدیر سینما</w:t>
        </w:r>
      </w:hyperlink>
      <w:r w:rsidR="00A86526" w:rsidRPr="00A86526">
        <w:rPr>
          <w:rFonts w:ascii="IRANSans" w:eastAsia="Times New Roman" w:hAnsi="IRANSans" w:cs="Times New Roman"/>
          <w:color w:val="333333"/>
          <w:sz w:val="21"/>
          <w:szCs w:val="21"/>
          <w:rtl/>
        </w:rPr>
        <w:br/>
        <w:t>مدیران سالن‌های سینما، کنسرت و اجلاس در قبال خطرات احتمالی افراد استفاده‌کننده سالن‌ها مسئولیت دارند. برای پوشش خسارات جانی ناشی از خطرات احتمالی در این سالن‌ها،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Pr>
        <w:t>‌</w:t>
      </w:r>
      <w:r w:rsidR="00A86526" w:rsidRPr="00A86526">
        <w:rPr>
          <w:rFonts w:ascii="IRANSans" w:eastAsia="Times New Roman" w:hAnsi="IRANSans" w:cs="Times New Roman"/>
          <w:color w:val="333333"/>
          <w:sz w:val="21"/>
          <w:szCs w:val="21"/>
          <w:rtl/>
        </w:rPr>
        <w:t xml:space="preserve"> مسئولیت حرفه‌ای مدیران سالن‌های سینما، کنسرت و اجلاس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2" w:tooltip="بیمه مسئولیت حرفه ای مدیران رستوران ها"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مدیران رستوران ها</w:t>
        </w:r>
      </w:hyperlink>
      <w:r w:rsidR="00A86526" w:rsidRPr="00A86526">
        <w:rPr>
          <w:rFonts w:ascii="IRANSans" w:eastAsia="Times New Roman" w:hAnsi="IRANSans" w:cs="Times New Roman"/>
          <w:color w:val="333333"/>
          <w:sz w:val="21"/>
          <w:szCs w:val="21"/>
          <w:rtl/>
        </w:rPr>
        <w:br/>
        <w:t>مدیران رستوران‌ها و استراحت‌گاه‌های ساحلی در قبال خطرات احتمالی افراد استفاده‌کننده از فضا و تجهیزات آنها مسئولیت دارند. برای پوشش خسارات جانی ناشی از خطرات احتمالی در این مکان‌ها،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مدنی مدیران رستوران‌ها و استراحت‌گاه‌های ساحلی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3" w:tooltip="بیمه مسئولیت نگهبانان مسلح بانک ها"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نگهبانان مسلح بانک ها </w:t>
        </w:r>
      </w:hyperlink>
      <w:r w:rsidR="00A86526" w:rsidRPr="00A86526">
        <w:rPr>
          <w:rFonts w:ascii="IRANSans" w:eastAsia="Times New Roman" w:hAnsi="IRANSans" w:cs="Times New Roman"/>
          <w:color w:val="333333"/>
          <w:sz w:val="21"/>
          <w:szCs w:val="21"/>
          <w:rtl/>
        </w:rPr>
        <w:br/>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نگهبانان مسلح بانک‌ها، کلیه خسارات جانی و مالی ناشی از خطرات نگهبانان مسلح بانک‌ها را تحت پوشش قرار می‌دهد.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4" w:tooltip="بیمه مسئولیت حرفه ای تعمیر کاران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تعمیر کاران</w:t>
        </w:r>
      </w:hyperlink>
      <w:r w:rsidR="00A86526" w:rsidRPr="00A86526">
        <w:rPr>
          <w:rFonts w:ascii="IRANSans" w:eastAsia="Times New Roman" w:hAnsi="IRANSans" w:cs="Times New Roman"/>
          <w:color w:val="333333"/>
          <w:sz w:val="21"/>
          <w:szCs w:val="21"/>
          <w:rtl/>
        </w:rPr>
        <w:br/>
        <w:t>مسئولیت کلیه خسارت‌های وارده بر خودروها در طول مدتی که در تعمیرگاه‌ها هستند بر عهده صاحبان تعمیرگاه‌ها می‌باشد.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پوشش کلیه خسارات احتمالی ناشی از خطرات موجود در تعمیرگاه‌های مجاز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5" w:tooltip="بیمه مسئولیت حرفه ای وکلای دادگستر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وکلای دادگستری</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پوشش مسئولیت خسارات مالی ناشی از مسئولیت وکلای دادگستری در قبال اشخاص ثالث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6" w:tooltip="بیمه مسئولیت حرفه ای سردفتران و دفتریاران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سردفتران و دفتریاران</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به‌منظور پوشش خسارت‌های مالی احتمالی ناشی از مسئولیت سردفتران و دفتریاران برای افراد ثالث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7" w:tooltip="بیمه مسئولیت حرفه ای مراقبین در منزل"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حرفه ای مراقبین در منزل</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پوشش کلیه خسارات جانی ناشی از مسئولیت مراقبین در منزل صادر می‌شود.</w:t>
      </w:r>
    </w:p>
    <w:p w:rsidR="00A86526" w:rsidRPr="00A86526" w:rsidRDefault="00A86526" w:rsidP="00A86526">
      <w:pPr>
        <w:numPr>
          <w:ilvl w:val="0"/>
          <w:numId w:val="2"/>
        </w:numPr>
        <w:shd w:val="clear" w:color="auto" w:fill="FFFFFF"/>
        <w:spacing w:after="0" w:line="480" w:lineRule="auto"/>
        <w:ind w:left="480"/>
        <w:rPr>
          <w:rFonts w:ascii="IRANSans" w:eastAsia="Times New Roman" w:hAnsi="IRANSans" w:cs="Times New Roman"/>
          <w:color w:val="333333"/>
          <w:sz w:val="21"/>
          <w:szCs w:val="21"/>
          <w:rtl/>
        </w:rPr>
      </w:pPr>
      <w:r w:rsidRPr="00A86526">
        <w:rPr>
          <w:rFonts w:ascii="IRANSans" w:eastAsia="Times New Roman" w:hAnsi="IRANSans" w:cs="Times New Roman"/>
          <w:color w:val="333333"/>
          <w:sz w:val="21"/>
          <w:szCs w:val="21"/>
          <w:rtl/>
        </w:rPr>
        <w:t>بیمه مسئولیت تولید کنندگان کالا</w:t>
      </w:r>
    </w:p>
    <w:p w:rsidR="00A86526" w:rsidRPr="00A86526" w:rsidRDefault="00A86526" w:rsidP="00A86526">
      <w:pPr>
        <w:shd w:val="clear" w:color="auto" w:fill="FFFFFF"/>
        <w:spacing w:after="0" w:line="480" w:lineRule="auto"/>
        <w:ind w:left="480"/>
        <w:rPr>
          <w:rFonts w:ascii="IRANSans" w:eastAsia="Times New Roman" w:hAnsi="IRANSans" w:cs="Times New Roman"/>
          <w:color w:val="333333"/>
          <w:sz w:val="21"/>
          <w:szCs w:val="21"/>
          <w:rtl/>
        </w:rPr>
      </w:pPr>
      <w:r w:rsidRPr="00A86526">
        <w:rPr>
          <w:rFonts w:ascii="IRANSans" w:eastAsia="Times New Roman" w:hAnsi="IRANSans" w:cs="Times New Roman"/>
          <w:color w:val="333333"/>
          <w:sz w:val="21"/>
          <w:szCs w:val="21"/>
          <w:rtl/>
        </w:rPr>
        <w:t>موضوع این </w:t>
      </w:r>
      <w:r w:rsidRPr="00A86526">
        <w:rPr>
          <w:rFonts w:ascii="IRANSans" w:eastAsia="Times New Roman" w:hAnsi="IRANSans" w:cs="Times New Roman"/>
          <w:b/>
          <w:bCs/>
          <w:color w:val="333333"/>
          <w:sz w:val="21"/>
          <w:szCs w:val="21"/>
          <w:rtl/>
        </w:rPr>
        <w:t>بیمه</w:t>
      </w:r>
      <w:r w:rsidRPr="00A86526">
        <w:rPr>
          <w:rFonts w:ascii="IRANSans" w:eastAsia="Times New Roman" w:hAnsi="IRANSans" w:cs="Times New Roman"/>
          <w:color w:val="333333"/>
          <w:sz w:val="21"/>
          <w:szCs w:val="21"/>
          <w:rtl/>
        </w:rPr>
        <w:t>، جبران خسارات جانی و مالی وارد به مصرف‌کنندگان کالا و اشخاص ثالث از خطرات ناشی از استفاده کالا می‌باشد که در نتیجه عدم ایمنی و وجود عیب و نقص در کالای تولید و عرضه شده به‌وقوع پیوسته باشد.</w:t>
      </w:r>
      <w:r w:rsidRPr="00A86526">
        <w:rPr>
          <w:rFonts w:ascii="IRANSans" w:eastAsia="Times New Roman" w:hAnsi="IRANSans" w:cs="Times New Roman"/>
          <w:color w:val="333333"/>
          <w:sz w:val="21"/>
          <w:szCs w:val="21"/>
          <w:rtl/>
        </w:rPr>
        <w:br/>
        <w:t>رشته </w:t>
      </w:r>
      <w:r w:rsidRPr="00A86526">
        <w:rPr>
          <w:rFonts w:ascii="IRANSans" w:eastAsia="Times New Roman" w:hAnsi="IRANSans" w:cs="Times New Roman"/>
          <w:b/>
          <w:bCs/>
          <w:color w:val="333333"/>
          <w:sz w:val="21"/>
          <w:szCs w:val="21"/>
          <w:rtl/>
        </w:rPr>
        <w:t>بیمه مسئولیت تولید کنندگان</w:t>
      </w:r>
      <w:r w:rsidRPr="00A86526">
        <w:rPr>
          <w:rFonts w:ascii="IRANSans" w:eastAsia="Times New Roman" w:hAnsi="IRANSans" w:cs="Times New Roman"/>
          <w:color w:val="333333"/>
          <w:sz w:val="21"/>
          <w:szCs w:val="21"/>
          <w:rtl/>
        </w:rPr>
        <w:t> کالا مشتمل بر 3 زیررشته می‌باشد که عبارتند از:</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8" w:tooltip="بیمه مسئولیت ناشی از تولید(شرکت های گاز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ناشی از تولید(شرکت های گازی)</w:t>
        </w:r>
      </w:hyperlink>
      <w:r w:rsidR="00A86526" w:rsidRPr="00A86526">
        <w:rPr>
          <w:rFonts w:ascii="IRANSans" w:eastAsia="Times New Roman" w:hAnsi="IRANSans" w:cs="Times New Roman"/>
          <w:color w:val="333333"/>
          <w:sz w:val="21"/>
          <w:szCs w:val="21"/>
          <w:rtl/>
        </w:rPr>
        <w:br/>
        <w:t>موضوع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جبران خسارات جانی و مالی وارد به مصرف‌کنندگان کالا و اشخاص ثالث از خطرات ناشی از استفاده کالا می‌باشد که در نتیجه عدم ایمنی و وجود عیب و نقص در کالای تولید و عرضه شده به‌وقوع پیوسته باشد.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39" w:tooltip="بیمه مسئولیت ناشی از تولید(گارانتی عایق های رطوبت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ناشی از تولید(گارانتی عایق های رطوبتی)</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به منظور پوشش خسارت‌های جانی و مالی ناشی از عدم عملکرد صحیح عایق‌های رطوبتی (گارانتی عایق‌های رطوبتی) صادر می‌شود.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40" w:tooltip="بیمه مسئولیت ناشی از تولید(تولیدکنندگان)"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ناشی از تولید(تولیدکنندگان)</w:t>
        </w:r>
      </w:hyperlink>
      <w:r w:rsidR="00A86526" w:rsidRPr="00A86526">
        <w:rPr>
          <w:rFonts w:ascii="IRANSans" w:eastAsia="Times New Roman" w:hAnsi="IRANSans" w:cs="Times New Roman"/>
          <w:color w:val="333333"/>
          <w:sz w:val="21"/>
          <w:szCs w:val="21"/>
          <w:rtl/>
        </w:rPr>
        <w:br/>
        <w:t>موضوع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نامه ،شامل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کیفیت محصول و خسارت وارده ناشی از استفاده محصول که در نتیجه عدم ایمنی و وجود عیب و نقص در کالای تولید و عرضه شده به‌وقوع پیوسته باشد، بنا به درخواست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گذار می باشد.</w:t>
      </w:r>
    </w:p>
    <w:p w:rsidR="00A86526" w:rsidRPr="00A86526" w:rsidRDefault="00A86526" w:rsidP="00A86526">
      <w:pPr>
        <w:numPr>
          <w:ilvl w:val="0"/>
          <w:numId w:val="2"/>
        </w:numPr>
        <w:shd w:val="clear" w:color="auto" w:fill="FFFFFF"/>
        <w:spacing w:after="0" w:line="480" w:lineRule="auto"/>
        <w:ind w:left="480"/>
        <w:rPr>
          <w:rFonts w:ascii="IRANSans" w:eastAsia="Times New Roman" w:hAnsi="IRANSans" w:cs="Times New Roman"/>
          <w:color w:val="333333"/>
          <w:sz w:val="21"/>
          <w:szCs w:val="21"/>
          <w:rtl/>
        </w:rPr>
      </w:pPr>
      <w:r w:rsidRPr="00A86526">
        <w:rPr>
          <w:rFonts w:ascii="IRANSans" w:eastAsia="Times New Roman" w:hAnsi="IRANSans" w:cs="Times New Roman"/>
          <w:color w:val="333333"/>
          <w:sz w:val="21"/>
          <w:szCs w:val="21"/>
          <w:rtl/>
        </w:rPr>
        <w:t>سایر بیمه های مسئولیت</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41" w:tooltip="بیمه مسئولیت تعمیرگاه های مجاز خودرو"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تعمیرگاه های مجاز خودرو</w:t>
        </w:r>
      </w:hyperlink>
      <w:r w:rsidR="00A86526" w:rsidRPr="00A86526">
        <w:rPr>
          <w:rFonts w:ascii="IRANSans" w:eastAsia="Times New Roman" w:hAnsi="IRANSans" w:cs="Times New Roman"/>
          <w:color w:val="333333"/>
          <w:sz w:val="21"/>
          <w:szCs w:val="21"/>
          <w:rtl/>
        </w:rPr>
        <w:br/>
        <w:t>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نامه به منظور پوشش خطرات ناشی از مسئولیت تعمیرگاه‌های مجاز خودرو صادر می شود.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42" w:tooltip="بیمه مسئولیت کارفرما در قبال کارکنان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کارفرما در قبال کارکنان </w:t>
        </w:r>
      </w:hyperlink>
      <w:r w:rsidR="00A86526" w:rsidRPr="00A86526">
        <w:rPr>
          <w:rFonts w:ascii="IRANSans" w:eastAsia="Times New Roman" w:hAnsi="IRANSans" w:cs="Times New Roman"/>
          <w:color w:val="333333"/>
          <w:sz w:val="21"/>
          <w:szCs w:val="21"/>
          <w:rtl/>
        </w:rPr>
        <w:br/>
        <w:t>کلیه کارفرمایان نسبت به جبران خسارات وارده به کارکنان و کارگران (تمامی کارکنان شاغل در محدوده کارگاه - اعم از کارگران ایرانی و غیرایرانی) که ناشی از حوادث حین کار باشد و منجر به صدمات جسمانی و جانی شود، مسئول هستند.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Pr>
        <w:t>‌</w:t>
      </w:r>
      <w:r w:rsidR="00A86526" w:rsidRPr="00A86526">
        <w:rPr>
          <w:rFonts w:ascii="IRANSans" w:eastAsia="Times New Roman" w:hAnsi="IRANSans" w:cs="Times New Roman"/>
          <w:color w:val="333333"/>
          <w:sz w:val="21"/>
          <w:szCs w:val="21"/>
          <w:rtl/>
        </w:rPr>
        <w:t xml:space="preserve"> مسئولیت مدنی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‌گذار را در مقابل کارکنان، تحت پوشش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قرار می‌دهد.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43" w:tooltip="بیمه مسئولیت قراردادی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مسئولیت قراردادی </w:t>
        </w:r>
      </w:hyperlink>
      <w:r w:rsidR="00A86526" w:rsidRPr="00A86526">
        <w:rPr>
          <w:rFonts w:ascii="IRANSans" w:eastAsia="Times New Roman" w:hAnsi="IRANSans" w:cs="Times New Roman"/>
          <w:color w:val="333333"/>
          <w:sz w:val="21"/>
          <w:szCs w:val="21"/>
          <w:rtl/>
        </w:rPr>
        <w:br/>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مسئولیت قراردادی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‌ای است که یک‌طرف قرارداد به علت تخلف از شرایط مندرج در قرارداد (یعنی عدم انجام تعهدات خود یا انجام تعهد بطور ناقص) باعث زیان طرف دیگر شود، در این‌صورت مسئولیت قرارداری تحقق می یابد. رشته </w:t>
      </w:r>
      <w:r w:rsidR="00A86526" w:rsidRPr="00A86526">
        <w:rPr>
          <w:rFonts w:ascii="IRANSans" w:eastAsia="Times New Roman" w:hAnsi="IRANSans" w:cs="Times New Roman"/>
          <w:b/>
          <w:bCs/>
          <w:color w:val="333333"/>
          <w:sz w:val="21"/>
          <w:szCs w:val="21"/>
          <w:rtl/>
        </w:rPr>
        <w:t>بیمه مسئولیت قراردادی</w:t>
      </w:r>
      <w:r w:rsidR="00A86526" w:rsidRPr="00A86526">
        <w:rPr>
          <w:rFonts w:ascii="IRANSans" w:eastAsia="Times New Roman" w:hAnsi="IRANSans" w:cs="Times New Roman"/>
          <w:color w:val="333333"/>
          <w:sz w:val="21"/>
          <w:szCs w:val="21"/>
          <w:rtl/>
        </w:rPr>
        <w:t> خسارات مالی ناشی از موارد فوق را جبران می‌نماید.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44" w:tooltip="بیمه اعتباری صداقت در امانت"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اعتباری صداقت در امانت</w:t>
        </w:r>
      </w:hyperlink>
      <w:r w:rsidR="00A86526" w:rsidRPr="00A86526">
        <w:rPr>
          <w:rFonts w:ascii="IRANSans" w:eastAsia="Times New Roman" w:hAnsi="IRANSans" w:cs="Times New Roman"/>
          <w:color w:val="333333"/>
          <w:sz w:val="21"/>
          <w:szCs w:val="21"/>
          <w:rtl/>
        </w:rPr>
        <w:br/>
        <w:t>برای این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هیچگونه الزامات قانونی تعیین نشده و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نامه بنابر اختیار شخص تهیه می گردد. </w:t>
      </w:r>
      <w:r w:rsidR="00A86526" w:rsidRPr="00A86526">
        <w:rPr>
          <w:rFonts w:ascii="IRANSans" w:eastAsia="Times New Roman" w:hAnsi="IRANSans" w:cs="Times New Roman"/>
          <w:b/>
          <w:bCs/>
          <w:color w:val="333333"/>
          <w:sz w:val="21"/>
          <w:szCs w:val="21"/>
          <w:rtl/>
        </w:rPr>
        <w:t>بیمه اعتباری صداقت در امانت</w:t>
      </w:r>
      <w:r w:rsidR="00A86526" w:rsidRPr="00A86526">
        <w:rPr>
          <w:rFonts w:ascii="IRANSans" w:eastAsia="Times New Roman" w:hAnsi="IRANSans" w:cs="Times New Roman"/>
          <w:color w:val="333333"/>
          <w:sz w:val="21"/>
          <w:szCs w:val="21"/>
          <w:rtl/>
        </w:rPr>
        <w:t> در مجتمع، نمایندگی ها و کارگزاری های </w:t>
      </w:r>
      <w:r w:rsidR="00A86526" w:rsidRPr="00A86526">
        <w:rPr>
          <w:rFonts w:ascii="IRANSans" w:eastAsia="Times New Roman" w:hAnsi="IRANSans" w:cs="Times New Roman"/>
          <w:b/>
          <w:bCs/>
          <w:color w:val="333333"/>
          <w:sz w:val="21"/>
          <w:szCs w:val="21"/>
          <w:rtl/>
        </w:rPr>
        <w:t>بیمه ایران</w:t>
      </w:r>
      <w:r w:rsidR="00A86526" w:rsidRPr="00A86526">
        <w:rPr>
          <w:rFonts w:ascii="IRANSans" w:eastAsia="Times New Roman" w:hAnsi="IRANSans" w:cs="Times New Roman"/>
          <w:color w:val="333333"/>
          <w:sz w:val="21"/>
          <w:szCs w:val="21"/>
          <w:rtl/>
        </w:rPr>
        <w:t> قابل ارائه می باشد.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45" w:tooltip="بیمه اعتباری فروش اقساطی"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اعتباری فروش اقساطی</w:t>
        </w:r>
      </w:hyperlink>
      <w:r w:rsidR="00A86526" w:rsidRPr="00A86526">
        <w:rPr>
          <w:rFonts w:ascii="IRANSans" w:eastAsia="Times New Roman" w:hAnsi="IRANSans" w:cs="Times New Roman"/>
          <w:color w:val="333333"/>
          <w:sz w:val="21"/>
          <w:szCs w:val="21"/>
          <w:rtl/>
        </w:rPr>
        <w:br/>
        <w:t>در این نوع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‌نامه، مطالبات شرکت‌هایی که کالا و محصول خود را به صورت اقساطی به فروش می‌رسانند در برابر خطر عدم وصول مطالبات تحت پوشش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‌ای قرار می گیرد.کلیه بانک‌ها و موسسات مالی و اعتباری و شرکت‌هایی که بر اساس قرارداد فروش تنظیمی، عملیات فروش‌های اعتباری انجام می‌دهند می‌توانند از وصول مطالبات و تضمین سرمایه خود از پوشش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‌ای یاد شده استفاده نمایند.</w:t>
      </w:r>
    </w:p>
    <w:p w:rsidR="00A86526" w:rsidRPr="00A86526" w:rsidRDefault="008807A7" w:rsidP="00A86526">
      <w:pPr>
        <w:numPr>
          <w:ilvl w:val="1"/>
          <w:numId w:val="2"/>
        </w:numPr>
        <w:shd w:val="clear" w:color="auto" w:fill="FFFFFF"/>
        <w:spacing w:after="0" w:line="480" w:lineRule="auto"/>
        <w:ind w:left="960"/>
        <w:rPr>
          <w:rFonts w:ascii="IRANSans" w:eastAsia="Times New Roman" w:hAnsi="IRANSans" w:cs="Times New Roman"/>
          <w:color w:val="333333"/>
          <w:sz w:val="21"/>
          <w:szCs w:val="21"/>
          <w:rtl/>
        </w:rPr>
      </w:pPr>
      <w:hyperlink r:id="rId46" w:tooltip="بیمه طرح های خاص " w:history="1">
        <w:r w:rsidR="00A86526" w:rsidRPr="00A86526">
          <w:rPr>
            <w:rFonts w:ascii="IRANSans" w:eastAsia="Times New Roman" w:hAnsi="IRANSans" w:cs="Times New Roman"/>
            <w:b/>
            <w:bCs/>
            <w:color w:val="337AB7"/>
            <w:sz w:val="21"/>
            <w:szCs w:val="21"/>
            <w:rtl/>
          </w:rPr>
          <w:t>بیمه</w:t>
        </w:r>
        <w:r w:rsidR="00A86526" w:rsidRPr="00A86526">
          <w:rPr>
            <w:rFonts w:ascii="IRANSans" w:eastAsia="Times New Roman" w:hAnsi="IRANSans" w:cs="Times New Roman"/>
            <w:color w:val="337AB7"/>
            <w:sz w:val="21"/>
            <w:szCs w:val="21"/>
            <w:rtl/>
          </w:rPr>
          <w:t> طرح های خاص </w:t>
        </w:r>
      </w:hyperlink>
      <w:r w:rsidR="00A86526" w:rsidRPr="00A86526">
        <w:rPr>
          <w:rFonts w:ascii="IRANSans" w:eastAsia="Times New Roman" w:hAnsi="IRANSans" w:cs="Times New Roman"/>
          <w:color w:val="333333"/>
          <w:sz w:val="21"/>
          <w:szCs w:val="21"/>
          <w:rtl/>
        </w:rPr>
        <w:br/>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طرح های مخصوص زمانی صادر می شود که موضوع برای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گر جدید باشد خسارات تحت پوشش و میزان حق </w:t>
      </w:r>
      <w:r w:rsidR="00A86526" w:rsidRPr="00A86526">
        <w:rPr>
          <w:rFonts w:ascii="IRANSans" w:eastAsia="Times New Roman" w:hAnsi="IRANSans" w:cs="Times New Roman"/>
          <w:b/>
          <w:bCs/>
          <w:color w:val="333333"/>
          <w:sz w:val="21"/>
          <w:szCs w:val="21"/>
          <w:rtl/>
        </w:rPr>
        <w:t>بیمه</w:t>
      </w:r>
      <w:r w:rsidR="00A86526" w:rsidRPr="00A86526">
        <w:rPr>
          <w:rFonts w:ascii="IRANSans" w:eastAsia="Times New Roman" w:hAnsi="IRANSans" w:cs="Times New Roman"/>
          <w:color w:val="333333"/>
          <w:sz w:val="21"/>
          <w:szCs w:val="21"/>
          <w:rtl/>
        </w:rPr>
        <w:t> طبق توافق طرفین تعیین می شود.</w:t>
      </w:r>
    </w:p>
    <w:p w:rsidR="00A86526" w:rsidRDefault="00A86526" w:rsidP="00A86526">
      <w:pPr>
        <w:spacing w:line="480" w:lineRule="auto"/>
        <w:jc w:val="both"/>
        <w:rPr>
          <w:rtl/>
        </w:rPr>
      </w:pPr>
    </w:p>
    <w:p w:rsidR="00A86526" w:rsidRPr="00A86526" w:rsidRDefault="00A86526" w:rsidP="00A86526">
      <w:pPr>
        <w:spacing w:line="480" w:lineRule="auto"/>
        <w:jc w:val="both"/>
        <w:rPr>
          <w:sz w:val="36"/>
          <w:szCs w:val="36"/>
          <w:rtl/>
        </w:rPr>
      </w:pPr>
      <w:r w:rsidRPr="00A86526">
        <w:rPr>
          <w:rFonts w:hint="cs"/>
          <w:sz w:val="36"/>
          <w:szCs w:val="36"/>
          <w:rtl/>
        </w:rPr>
        <w:t>شرحی دیگر :</w:t>
      </w:r>
    </w:p>
    <w:p w:rsidR="00A86526" w:rsidRPr="00A86526" w:rsidRDefault="00A86526" w:rsidP="00A86526">
      <w:pPr>
        <w:spacing w:line="480" w:lineRule="auto"/>
        <w:rPr>
          <w:sz w:val="36"/>
          <w:szCs w:val="36"/>
        </w:rPr>
      </w:pPr>
      <w:r w:rsidRPr="00A86526">
        <w:rPr>
          <w:rFonts w:ascii="IrSaMedium" w:hAnsi="IrSaMedium"/>
          <w:sz w:val="21"/>
          <w:szCs w:val="21"/>
          <w:shd w:val="clear" w:color="auto" w:fill="FFFFFF"/>
          <w:rtl/>
        </w:rPr>
        <w:t>ممكن‌ است‌ براثر غفلت‌ يا قصور فردي‌، خساراتي‌ مالي‌ و جاني‌ به‌ اشخاص‌ ثالث‌ وارد شود. كه‌ در نتيجه‌، آن‌ فردمحكوم‌ به‌ پرداخت‌ غرامت‌ به‌ اشخاص‌ ثالث‌ شود; در مواردي‌ نيز مسئوليت‌ و يا خساراتي‌ ناشي‌ از توليد، ساخت‌،اداره‌ و مديريت‌ و يا ارائه‌ خدمات‌ سرويس‌ و نگهداري‌ در مورد اشخاص‌ ثالث‌ وجود دارد (حتي‌ در مورد منازل‌مسكوني‌); ممكن‌ است‌ بواسطه‌ امور شغلي‌ از قبيل‌ بازسازي‌، پذيرايي‌، ساخت‌ و توليد در بعضي‌ مواقع‌ خسارات‌جاني‌ و مالي‌ سنگيني‌ به‌ افراد وارد آيد كه‌ مسئوليت‌ اين‌ موارد متوجه‌ كارفرماست‌; غفلت‌ فردي‌ ممكن‌ است‌ منجر به‌خسارت‌ مالي‌ يا صدمه‌ جاني‌ به‌ شخص‌ يا اشخاص‌ ثالث‌ گردد و شخص‌ خاطي‌ مسئول‌ جبران‌ خسارات‌ و صدمات‌وارده‌ است‌. به‌ همين‌ منظور وجود بيمه‌اي‌ مانند بيمه‌ مسئوليت‌ مي‌تواند حائز اهميت‌ خاصي‌ باشد. در سالهاي‌ اخيراين‌ نوع‌ بيمه‌ داراي‌ رشد و گسترش‌ بالايي‌ بوده‌ است‌. خسارات‌ ناشي‌ از مسئوليت‌ براثر عمل‌ اشتباه‌ و غفلت‌آميز يك‌شخص‌ حقيقي‌ و يا حقوقي‌ كه‌ در انجام‌ كاري‌ كليه‌ اقدامات‌ احتياطي‌ را رعايت‌ نكرده‌ واقع‌ مي‌شود. لازم‌ به‌ توضيح‌است‌ كه‌ بيمه‌نامه‌هاي‌ مسئوليت‌ در هيچ‌ موردي‌ در قبال‌ اقدامات‌ و اعمال‌ عمدي‌ بيمه‌گذار كه‌ منجر به‌ خسارات‌ مالي‌و جاني‌ شود، پوشش‌ ارائه‌ نمي‌دهد. زيرا حادثه‌ بيمه‌پذير، به‌ حادثه‌اي‌ اطلاق‌ مي‌شود كه‌ اتفاقي‌ باشد. به‌ همين‌ دليل‌خسارات‌ عمدي‌، خارج‌ از تعهد اين‌ نوع‌ بيمه‌نامه‌ قرار مي‌گيرد</w:t>
      </w:r>
      <w:r w:rsidRPr="00A86526">
        <w:rPr>
          <w:rFonts w:ascii="IrSaMedium" w:hAnsi="IrSaMedium"/>
          <w:sz w:val="21"/>
          <w:szCs w:val="21"/>
          <w:shd w:val="clear" w:color="auto" w:fill="FFFFFF"/>
        </w:rPr>
        <w:t>.</w:t>
      </w:r>
      <w:r w:rsidRPr="00A86526">
        <w:rPr>
          <w:rFonts w:ascii="IrSaMedium" w:hAnsi="IrSaMedium"/>
          <w:sz w:val="21"/>
          <w:szCs w:val="21"/>
        </w:rPr>
        <w:br/>
      </w:r>
      <w:r w:rsidRPr="00A86526">
        <w:rPr>
          <w:rFonts w:ascii="IrSaMedium" w:hAnsi="IrSaMedium"/>
          <w:sz w:val="21"/>
          <w:szCs w:val="21"/>
          <w:shd w:val="clear" w:color="auto" w:fill="FFFFFF"/>
          <w:rtl/>
        </w:rPr>
        <w:t>از انواع‌ بيمه‌نامه‌هاي‌ مسئوليت‌ مي‌توان‌ بيمه‌نامه‌هاي‌ مسئوليت‌ مالكان‌ مستغلات‌، مستاجران‌، توليد كنندگان‌،مقاطعه‌كاران‌ و بيمه‌ مسئوليت‌ آسانسور و مسئوليت‌ حرفه‌اي‌ را نام‌ برد. نمونه‌اي‌ از بيمه‌نامه‌هاي‌ ذكر شده‌، بيمه‌نامه‌مسئوليت‌ مدني‌ حرفه‌اي‌ پزشكان‌ است‌ كه‌ بخشهايي‌ از آن‌ به‌ شرح‌ زير است‌</w:t>
      </w:r>
      <w:r w:rsidRPr="00A86526">
        <w:rPr>
          <w:rFonts w:ascii="IrSaMedium" w:hAnsi="IrSaMedium"/>
          <w:sz w:val="21"/>
          <w:szCs w:val="21"/>
          <w:shd w:val="clear" w:color="auto" w:fill="FFFFFF"/>
        </w:rPr>
        <w:t>:</w:t>
      </w:r>
      <w:r w:rsidRPr="00A86526">
        <w:rPr>
          <w:rFonts w:ascii="IrSaMedium" w:hAnsi="IrSaMedium"/>
          <w:sz w:val="21"/>
          <w:szCs w:val="21"/>
        </w:rPr>
        <w:br/>
      </w:r>
      <w:r w:rsidRPr="00A86526">
        <w:rPr>
          <w:rFonts w:ascii="IrSaMedium" w:hAnsi="IrSaMedium"/>
          <w:sz w:val="21"/>
          <w:szCs w:val="21"/>
        </w:rPr>
        <w:br/>
      </w:r>
      <w:r w:rsidRPr="00A86526">
        <w:rPr>
          <w:rStyle w:val="Strong"/>
          <w:rFonts w:ascii="IrSaMedium" w:hAnsi="IrSaMedium"/>
          <w:sz w:val="21"/>
          <w:szCs w:val="21"/>
          <w:shd w:val="clear" w:color="auto" w:fill="FFFFFF"/>
          <w:rtl/>
        </w:rPr>
        <w:lastRenderedPageBreak/>
        <w:t>بيمه‌نامه‌ مسئوليت‌ مدني‌ حرفه‌اي‌ پزشكان‌</w:t>
      </w:r>
      <w:r w:rsidRPr="00A86526">
        <w:rPr>
          <w:rFonts w:ascii="IrSaMedium" w:hAnsi="IrSaMedium"/>
          <w:sz w:val="21"/>
          <w:szCs w:val="21"/>
        </w:rPr>
        <w:br/>
      </w:r>
      <w:r w:rsidRPr="00A86526">
        <w:rPr>
          <w:rFonts w:ascii="IrSaMedium" w:hAnsi="IrSaMedium"/>
          <w:sz w:val="21"/>
          <w:szCs w:val="21"/>
          <w:shd w:val="clear" w:color="auto" w:fill="FFFFFF"/>
          <w:rtl/>
        </w:rPr>
        <w:t>پوشش‌ اين‌ نوع‌ بيمه‌نامه‌ عبارت‌ است‌ از جبران‌ مسئوليت‌ مدني‌ بيمه‌گذار ناشي‌ از قصور و تقصير وي‌ در انجام‌ امورپزشكي‌ كه‌ منجر به‌ وارد آمدن‌ صدمات‌ جسماني‌، رواني‌ و يا فوت‌ اشخاص‌ ثالث‌ شود</w:t>
      </w:r>
      <w:r w:rsidRPr="00A86526">
        <w:rPr>
          <w:rFonts w:ascii="IrSaMedium" w:hAnsi="IrSaMedium"/>
          <w:sz w:val="21"/>
          <w:szCs w:val="21"/>
          <w:shd w:val="clear" w:color="auto" w:fill="FFFFFF"/>
        </w:rPr>
        <w:t>.</w:t>
      </w:r>
      <w:r w:rsidRPr="00A86526">
        <w:rPr>
          <w:rFonts w:ascii="IrSaMedium" w:hAnsi="IrSaMedium"/>
          <w:sz w:val="21"/>
          <w:szCs w:val="21"/>
        </w:rPr>
        <w:br/>
      </w:r>
      <w:r w:rsidRPr="00A86526">
        <w:rPr>
          <w:rStyle w:val="Strong"/>
          <w:rFonts w:ascii="IrSaMedium" w:hAnsi="IrSaMedium"/>
          <w:sz w:val="21"/>
          <w:szCs w:val="21"/>
          <w:shd w:val="clear" w:color="auto" w:fill="FFFFFF"/>
          <w:rtl/>
        </w:rPr>
        <w:t>مواردي‌ كه‌ خارج‌ از تعهد بيمه‌گر است‌ و غرامت‌ يا خسارتي‌ پرداخت‌ نمي‌شود (استثنائات‌</w:t>
      </w:r>
      <w:r>
        <w:rPr>
          <w:rStyle w:val="Strong"/>
          <w:rFonts w:ascii="IrSaMedium" w:hAnsi="IrSaMedium" w:hint="cs"/>
          <w:sz w:val="21"/>
          <w:szCs w:val="21"/>
          <w:shd w:val="clear" w:color="auto" w:fill="FFFFFF"/>
          <w:rtl/>
        </w:rPr>
        <w:t>)</w:t>
      </w:r>
      <w:r w:rsidRPr="00A86526">
        <w:rPr>
          <w:rStyle w:val="Strong"/>
          <w:rFonts w:ascii="IrSaMedium" w:hAnsi="IrSaMedium"/>
          <w:sz w:val="21"/>
          <w:szCs w:val="21"/>
          <w:shd w:val="clear" w:color="auto" w:fill="FFFFFF"/>
        </w:rPr>
        <w:t xml:space="preserve"> </w:t>
      </w:r>
      <w:r w:rsidRPr="00A86526">
        <w:rPr>
          <w:rFonts w:ascii="IrSaMedium" w:hAnsi="IrSaMedium"/>
          <w:sz w:val="21"/>
          <w:szCs w:val="21"/>
        </w:rPr>
        <w:br/>
      </w:r>
      <w:r w:rsidRPr="00A86526">
        <w:rPr>
          <w:rFonts w:ascii="IrSaMedium" w:hAnsi="IrSaMedium"/>
          <w:sz w:val="21"/>
          <w:szCs w:val="21"/>
          <w:shd w:val="clear" w:color="auto" w:fill="FFFFFF"/>
        </w:rPr>
        <w:t xml:space="preserve">- </w:t>
      </w:r>
      <w:r w:rsidRPr="00A86526">
        <w:rPr>
          <w:rFonts w:ascii="IrSaMedium" w:hAnsi="IrSaMedium"/>
          <w:sz w:val="21"/>
          <w:szCs w:val="21"/>
          <w:shd w:val="clear" w:color="auto" w:fill="FFFFFF"/>
          <w:rtl/>
        </w:rPr>
        <w:t>خسارات‌ ناشي‌ از درمان‌ يا عمل‌ جراحي‌ خارج‌ از تخصص‌ بيمه‌گذار</w:t>
      </w:r>
      <w:r w:rsidRPr="00A86526">
        <w:rPr>
          <w:rFonts w:ascii="IrSaMedium" w:hAnsi="IrSaMedium"/>
          <w:sz w:val="21"/>
          <w:szCs w:val="21"/>
          <w:shd w:val="clear" w:color="auto" w:fill="FFFFFF"/>
        </w:rPr>
        <w:t>.</w:t>
      </w:r>
      <w:r w:rsidRPr="00A86526">
        <w:rPr>
          <w:rFonts w:ascii="IrSaMedium" w:hAnsi="IrSaMedium"/>
          <w:sz w:val="21"/>
          <w:szCs w:val="21"/>
        </w:rPr>
        <w:br/>
      </w:r>
      <w:r w:rsidRPr="00A86526">
        <w:rPr>
          <w:rFonts w:ascii="IrSaMedium" w:hAnsi="IrSaMedium"/>
          <w:sz w:val="21"/>
          <w:szCs w:val="21"/>
          <w:shd w:val="clear" w:color="auto" w:fill="FFFFFF"/>
        </w:rPr>
        <w:t xml:space="preserve">- </w:t>
      </w:r>
      <w:r w:rsidRPr="00A86526">
        <w:rPr>
          <w:rFonts w:ascii="IrSaMedium" w:hAnsi="IrSaMedium"/>
          <w:sz w:val="21"/>
          <w:szCs w:val="21"/>
          <w:shd w:val="clear" w:color="auto" w:fill="FFFFFF"/>
          <w:rtl/>
        </w:rPr>
        <w:t>خسارات‌ ناشي‌ از هرگونه‌ معالجه‌، مداوا و يا عمل‌ جراحي‌ توسط بيمه‌گذار در صورتي‌ كه‌ وي‌ از مواد مخدر ياداروهاي‌ خواب‌آور و يا مشروبات‌ الكلي‌ استفاده‌ كرده‌ باشد</w:t>
      </w:r>
      <w:r w:rsidRPr="00A86526">
        <w:rPr>
          <w:rFonts w:ascii="IrSaMedium" w:hAnsi="IrSaMedium"/>
          <w:sz w:val="21"/>
          <w:szCs w:val="21"/>
          <w:shd w:val="clear" w:color="auto" w:fill="FFFFFF"/>
        </w:rPr>
        <w:t>.</w:t>
      </w:r>
      <w:r w:rsidRPr="00A86526">
        <w:rPr>
          <w:rFonts w:ascii="IrSaMedium" w:hAnsi="IrSaMedium"/>
          <w:sz w:val="21"/>
          <w:szCs w:val="21"/>
        </w:rPr>
        <w:br/>
      </w:r>
      <w:r w:rsidRPr="00A86526">
        <w:rPr>
          <w:rFonts w:ascii="IrSaMedium" w:hAnsi="IrSaMedium"/>
          <w:sz w:val="21"/>
          <w:szCs w:val="21"/>
          <w:shd w:val="clear" w:color="auto" w:fill="FFFFFF"/>
        </w:rPr>
        <w:t xml:space="preserve">- </w:t>
      </w:r>
      <w:r w:rsidRPr="00A86526">
        <w:rPr>
          <w:rFonts w:ascii="IrSaMedium" w:hAnsi="IrSaMedium"/>
          <w:sz w:val="21"/>
          <w:szCs w:val="21"/>
          <w:shd w:val="clear" w:color="auto" w:fill="FFFFFF"/>
          <w:rtl/>
        </w:rPr>
        <w:t>غرامت‌ناشي‌ازهرگونه‌معالجه‌، مداوا وياعمل‌جراحي‌كه‌ خلاف‌قوانين‌ و مقررات‌ جاري‌ كشور باشد</w:t>
      </w:r>
      <w:r w:rsidRPr="00A86526">
        <w:rPr>
          <w:rFonts w:ascii="IrSaMedium" w:hAnsi="IrSaMedium"/>
          <w:sz w:val="21"/>
          <w:szCs w:val="21"/>
          <w:shd w:val="clear" w:color="auto" w:fill="FFFFFF"/>
        </w:rPr>
        <w:t>.</w:t>
      </w:r>
      <w:r w:rsidRPr="00A86526">
        <w:rPr>
          <w:rFonts w:ascii="IrSaMedium" w:hAnsi="IrSaMedium"/>
          <w:sz w:val="21"/>
          <w:szCs w:val="21"/>
        </w:rPr>
        <w:br/>
      </w:r>
      <w:r w:rsidRPr="00A86526">
        <w:rPr>
          <w:rFonts w:ascii="IrSaMedium" w:hAnsi="IrSaMedium"/>
          <w:sz w:val="21"/>
          <w:szCs w:val="21"/>
          <w:shd w:val="clear" w:color="auto" w:fill="FFFFFF"/>
        </w:rPr>
        <w:t xml:space="preserve">- </w:t>
      </w:r>
      <w:r w:rsidRPr="00A86526">
        <w:rPr>
          <w:rFonts w:ascii="IrSaMedium" w:hAnsi="IrSaMedium"/>
          <w:sz w:val="21"/>
          <w:szCs w:val="21"/>
          <w:shd w:val="clear" w:color="auto" w:fill="FFFFFF"/>
          <w:rtl/>
        </w:rPr>
        <w:t>غرامت‌ ناشي‌ از هرگونه‌ بيهوشي‌ عمومي‌ كه‌ خارج‌ از درمانگاه‌ يا بيمارستان‌ انجام‌ شده‌ باشد</w:t>
      </w:r>
      <w:r w:rsidRPr="00A86526">
        <w:rPr>
          <w:rFonts w:ascii="IrSaMedium" w:hAnsi="IrSaMedium"/>
          <w:sz w:val="21"/>
          <w:szCs w:val="21"/>
          <w:shd w:val="clear" w:color="auto" w:fill="FFFFFF"/>
        </w:rPr>
        <w:t>.</w:t>
      </w:r>
      <w:r w:rsidRPr="00A86526">
        <w:rPr>
          <w:rFonts w:ascii="IrSaMedium" w:hAnsi="IrSaMedium"/>
          <w:sz w:val="21"/>
          <w:szCs w:val="21"/>
        </w:rPr>
        <w:br/>
      </w:r>
      <w:r w:rsidRPr="00A86526">
        <w:rPr>
          <w:rFonts w:ascii="IrSaMedium" w:hAnsi="IrSaMedium"/>
          <w:sz w:val="21"/>
          <w:szCs w:val="21"/>
          <w:shd w:val="clear" w:color="auto" w:fill="FFFFFF"/>
        </w:rPr>
        <w:t xml:space="preserve">- </w:t>
      </w:r>
      <w:r w:rsidRPr="00A86526">
        <w:rPr>
          <w:rFonts w:ascii="IrSaMedium" w:hAnsi="IrSaMedium"/>
          <w:sz w:val="21"/>
          <w:szCs w:val="21"/>
          <w:shd w:val="clear" w:color="auto" w:fill="FFFFFF"/>
          <w:rtl/>
        </w:rPr>
        <w:t>غرامت‌ ناشي‌ از دعاوي‌ اشخاص‌ ثالث‌ در خصوص‌ عدم‌النفع‌</w:t>
      </w:r>
      <w:r w:rsidRPr="00A86526">
        <w:rPr>
          <w:rFonts w:ascii="IrSaMedium" w:hAnsi="IrSaMedium"/>
          <w:sz w:val="21"/>
          <w:szCs w:val="21"/>
        </w:rPr>
        <w:br/>
      </w:r>
      <w:r w:rsidRPr="00A86526">
        <w:rPr>
          <w:rFonts w:ascii="IrSaMedium" w:hAnsi="IrSaMedium"/>
          <w:sz w:val="21"/>
          <w:szCs w:val="21"/>
          <w:shd w:val="clear" w:color="auto" w:fill="FFFFFF"/>
        </w:rPr>
        <w:t xml:space="preserve">- </w:t>
      </w:r>
      <w:r w:rsidRPr="00A86526">
        <w:rPr>
          <w:rFonts w:ascii="IrSaMedium" w:hAnsi="IrSaMedium"/>
          <w:sz w:val="21"/>
          <w:szCs w:val="21"/>
          <w:shd w:val="clear" w:color="auto" w:fill="FFFFFF"/>
          <w:rtl/>
        </w:rPr>
        <w:t>غرامت‌ ناشي‌ از انجام‌ معالجه‌، مداوا و يا عمل‌ جراحي‌ نسبت‌ به‌ منسوبين‌ درجه‌ يك‌ (سببي‌ و نسبي‌</w:t>
      </w:r>
      <w:r>
        <w:rPr>
          <w:rFonts w:ascii="IrSaMedium" w:hAnsi="IrSaMedium" w:hint="cs"/>
          <w:sz w:val="21"/>
          <w:szCs w:val="21"/>
          <w:shd w:val="clear" w:color="auto" w:fill="FFFFFF"/>
          <w:rtl/>
        </w:rPr>
        <w:t>)</w:t>
      </w:r>
      <w:r w:rsidRPr="00A86526">
        <w:rPr>
          <w:rFonts w:ascii="IrSaMedium" w:hAnsi="IrSaMedium"/>
          <w:sz w:val="21"/>
          <w:szCs w:val="21"/>
        </w:rPr>
        <w:br/>
      </w:r>
      <w:r w:rsidRPr="00A86526">
        <w:rPr>
          <w:rFonts w:ascii="IrSaMedium" w:hAnsi="IrSaMedium"/>
          <w:sz w:val="21"/>
          <w:szCs w:val="21"/>
          <w:shd w:val="clear" w:color="auto" w:fill="FFFFFF"/>
        </w:rPr>
        <w:t xml:space="preserve">- </w:t>
      </w:r>
      <w:r w:rsidRPr="00A86526">
        <w:rPr>
          <w:rFonts w:ascii="IrSaMedium" w:hAnsi="IrSaMedium"/>
          <w:sz w:val="21"/>
          <w:szCs w:val="21"/>
          <w:shd w:val="clear" w:color="auto" w:fill="FFFFFF"/>
          <w:rtl/>
        </w:rPr>
        <w:t>غرامت‌ ناشي‌از انجام‌ هرگونه‌مداوا، معالجه‌ و يا عمل‌جراحي‌ به‌منظور زيبايي‌</w:t>
      </w:r>
      <w:r w:rsidRPr="00A86526">
        <w:rPr>
          <w:rFonts w:ascii="IrSaMedium" w:hAnsi="IrSaMedium"/>
          <w:sz w:val="21"/>
          <w:szCs w:val="21"/>
          <w:shd w:val="clear" w:color="auto" w:fill="FFFFFF"/>
        </w:rPr>
        <w:t>.</w:t>
      </w:r>
      <w:r w:rsidRPr="00A86526">
        <w:rPr>
          <w:rFonts w:ascii="IrSaMedium" w:hAnsi="IrSaMedium"/>
          <w:sz w:val="21"/>
          <w:szCs w:val="21"/>
        </w:rPr>
        <w:br/>
      </w:r>
      <w:r w:rsidRPr="00A86526">
        <w:rPr>
          <w:rFonts w:ascii="IrSaMedium" w:hAnsi="IrSaMedium"/>
          <w:sz w:val="21"/>
          <w:szCs w:val="21"/>
          <w:shd w:val="clear" w:color="auto" w:fill="FFFFFF"/>
          <w:rtl/>
        </w:rPr>
        <w:t>در اين‌ نوع‌ بيمه‌نامه‌ تعهد بيمه‌گر در هر مورد محدود به‌ جبران‌ غرامت‌ مسئوليت‌ مدني‌ بيمه‌گذار براساس‌ حداكثرسقف‌ مندرج‌ در بيمه‌نامه‌ است‌. لازم‌ به‌ توضيح‌ است‌ كه‌ در مورد اين‌ بيمه‌نامه‌ حداكثر سقف‌ تعهدات‌ مالي‌ براي‌ جرح‌و فوت‌ بايد به‌نحوي‌ تعيين‌ شود كه‌ منطبق‌با آراءصادره‌ از محاكم‌ و مراجع‌ ذيصلاح‌ قانوني‌ باشد</w:t>
      </w:r>
      <w:r w:rsidRPr="00A86526">
        <w:rPr>
          <w:rFonts w:ascii="IrSaMedium" w:hAnsi="IrSaMedium"/>
          <w:sz w:val="21"/>
          <w:szCs w:val="21"/>
          <w:shd w:val="clear" w:color="auto" w:fill="FFFFFF"/>
        </w:rPr>
        <w:t>.</w:t>
      </w:r>
    </w:p>
    <w:sectPr w:rsidR="00A86526" w:rsidRPr="00A86526" w:rsidSect="00DC5DB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6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RANSans">
    <w:altName w:val="Times New Roman"/>
    <w:panose1 w:val="00000000000000000000"/>
    <w:charset w:val="00"/>
    <w:family w:val="roman"/>
    <w:notTrueType/>
    <w:pitch w:val="default"/>
  </w:font>
  <w:font w:name="IrSa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1C5A"/>
    <w:multiLevelType w:val="multilevel"/>
    <w:tmpl w:val="D8E8D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5662EA"/>
    <w:multiLevelType w:val="multilevel"/>
    <w:tmpl w:val="105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79"/>
    <w:rsid w:val="004F1ECC"/>
    <w:rsid w:val="00737879"/>
    <w:rsid w:val="008807A7"/>
    <w:rsid w:val="00A86526"/>
    <w:rsid w:val="00B16B46"/>
    <w:rsid w:val="00B20192"/>
    <w:rsid w:val="00C53E13"/>
    <w:rsid w:val="00DC5DB9"/>
    <w:rsid w:val="00E360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B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5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B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4039">
      <w:bodyDiv w:val="1"/>
      <w:marLeft w:val="0"/>
      <w:marRight w:val="0"/>
      <w:marTop w:val="0"/>
      <w:marBottom w:val="0"/>
      <w:divBdr>
        <w:top w:val="none" w:sz="0" w:space="0" w:color="auto"/>
        <w:left w:val="none" w:sz="0" w:space="0" w:color="auto"/>
        <w:bottom w:val="none" w:sz="0" w:space="0" w:color="auto"/>
        <w:right w:val="none" w:sz="0" w:space="0" w:color="auto"/>
      </w:divBdr>
    </w:div>
    <w:div w:id="1388409117">
      <w:bodyDiv w:val="1"/>
      <w:marLeft w:val="0"/>
      <w:marRight w:val="0"/>
      <w:marTop w:val="0"/>
      <w:marBottom w:val="0"/>
      <w:divBdr>
        <w:top w:val="none" w:sz="0" w:space="0" w:color="auto"/>
        <w:left w:val="none" w:sz="0" w:space="0" w:color="auto"/>
        <w:bottom w:val="none" w:sz="0" w:space="0" w:color="auto"/>
        <w:right w:val="none" w:sz="0" w:space="0" w:color="auto"/>
      </w:divBdr>
    </w:div>
    <w:div w:id="1457213051">
      <w:bodyDiv w:val="1"/>
      <w:marLeft w:val="0"/>
      <w:marRight w:val="0"/>
      <w:marTop w:val="0"/>
      <w:marBottom w:val="0"/>
      <w:divBdr>
        <w:top w:val="none" w:sz="0" w:space="0" w:color="auto"/>
        <w:left w:val="none" w:sz="0" w:space="0" w:color="auto"/>
        <w:bottom w:val="none" w:sz="0" w:space="0" w:color="auto"/>
        <w:right w:val="none" w:sz="0" w:space="0" w:color="auto"/>
      </w:divBdr>
      <w:divsChild>
        <w:div w:id="419330095">
          <w:marLeft w:val="0"/>
          <w:marRight w:val="0"/>
          <w:marTop w:val="0"/>
          <w:marBottom w:val="0"/>
          <w:divBdr>
            <w:top w:val="none" w:sz="0" w:space="0" w:color="auto"/>
            <w:left w:val="none" w:sz="0" w:space="0" w:color="auto"/>
            <w:bottom w:val="none" w:sz="0" w:space="0" w:color="auto"/>
            <w:right w:val="none" w:sz="0" w:space="0" w:color="auto"/>
          </w:divBdr>
          <w:divsChild>
            <w:div w:id="1229997515">
              <w:marLeft w:val="0"/>
              <w:marRight w:val="0"/>
              <w:marTop w:val="0"/>
              <w:marBottom w:val="0"/>
              <w:divBdr>
                <w:top w:val="none" w:sz="0" w:space="0" w:color="auto"/>
                <w:left w:val="none" w:sz="0" w:space="0" w:color="auto"/>
                <w:bottom w:val="none" w:sz="0" w:space="0" w:color="auto"/>
                <w:right w:val="none" w:sz="0" w:space="0" w:color="auto"/>
              </w:divBdr>
              <w:divsChild>
                <w:div w:id="254486068">
                  <w:marLeft w:val="0"/>
                  <w:marRight w:val="0"/>
                  <w:marTop w:val="0"/>
                  <w:marBottom w:val="0"/>
                  <w:divBdr>
                    <w:top w:val="none" w:sz="0" w:space="0" w:color="auto"/>
                    <w:left w:val="none" w:sz="0" w:space="0" w:color="auto"/>
                    <w:bottom w:val="none" w:sz="0" w:space="0" w:color="auto"/>
                    <w:right w:val="none" w:sz="0" w:space="0" w:color="auto"/>
                  </w:divBdr>
                </w:div>
                <w:div w:id="635334285">
                  <w:marLeft w:val="0"/>
                  <w:marRight w:val="0"/>
                  <w:marTop w:val="0"/>
                  <w:marBottom w:val="0"/>
                  <w:divBdr>
                    <w:top w:val="none" w:sz="0" w:space="0" w:color="auto"/>
                    <w:left w:val="none" w:sz="0" w:space="0" w:color="auto"/>
                    <w:bottom w:val="none" w:sz="0" w:space="0" w:color="auto"/>
                    <w:right w:val="none" w:sz="0" w:space="0" w:color="auto"/>
                  </w:divBdr>
                </w:div>
                <w:div w:id="1104618543">
                  <w:marLeft w:val="0"/>
                  <w:marRight w:val="0"/>
                  <w:marTop w:val="0"/>
                  <w:marBottom w:val="0"/>
                  <w:divBdr>
                    <w:top w:val="none" w:sz="0" w:space="0" w:color="auto"/>
                    <w:left w:val="none" w:sz="0" w:space="0" w:color="auto"/>
                    <w:bottom w:val="none" w:sz="0" w:space="0" w:color="auto"/>
                    <w:right w:val="none" w:sz="0" w:space="0" w:color="auto"/>
                  </w:divBdr>
                </w:div>
                <w:div w:id="5288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5835">
      <w:bodyDiv w:val="1"/>
      <w:marLeft w:val="0"/>
      <w:marRight w:val="0"/>
      <w:marTop w:val="0"/>
      <w:marBottom w:val="0"/>
      <w:divBdr>
        <w:top w:val="none" w:sz="0" w:space="0" w:color="auto"/>
        <w:left w:val="none" w:sz="0" w:space="0" w:color="auto"/>
        <w:bottom w:val="none" w:sz="0" w:space="0" w:color="auto"/>
        <w:right w:val="none" w:sz="0" w:space="0" w:color="auto"/>
      </w:divBdr>
      <w:divsChild>
        <w:div w:id="1715498071">
          <w:marLeft w:val="0"/>
          <w:marRight w:val="0"/>
          <w:marTop w:val="0"/>
          <w:marBottom w:val="0"/>
          <w:divBdr>
            <w:top w:val="none" w:sz="0" w:space="0" w:color="auto"/>
            <w:left w:val="none" w:sz="0" w:space="0" w:color="auto"/>
            <w:bottom w:val="none" w:sz="0" w:space="0" w:color="auto"/>
            <w:right w:val="none" w:sz="0" w:space="0" w:color="auto"/>
          </w:divBdr>
          <w:divsChild>
            <w:div w:id="144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aninsurance.ir/-/%D8%A8%DB%8C%D9%85%D9%87-%D9%85%D8%B3%DB%8C%D9%88%D9%84%DB%8C%D8%AA-%D8%B1%D8%A7%DB%8C%D8%A7-1" TargetMode="External"/><Relationship Id="rId18" Type="http://schemas.openxmlformats.org/officeDocument/2006/relationships/hyperlink" Target="http://iraninsurance.ir/-/%D8%A8%DB%8C%D9%85%D9%87-%D9%85%D8%B3%DB%8C%D9%88%D9%84%DB%8C%D8%AA-%D8%AD%D8%B1%D9%81%D9%87-%D8%A7%DB%8C-%D9%BE%D8%B2%D8%B4%DA%A9%D8%A7%D9%86" TargetMode="External"/><Relationship Id="rId26" Type="http://schemas.openxmlformats.org/officeDocument/2006/relationships/hyperlink" Target="http://iraninsurance.ir/-/%D8%A8%DB%8C%D9%85%D9%87-%D9%85%D8%B3%DB%8C%D9%88%D9%84%DB%8C%D8%AA-%D9%85%D8%AF%D9%86%DB%8C-%D9%86%DA%AF%D9%87%D8%AF%D8%A7%D8%B1%DB%8C-%D8%A7%D8%B3%D8%A7%D9%86%D8%B3%D9%88%D8%B1" TargetMode="External"/><Relationship Id="rId39" Type="http://schemas.openxmlformats.org/officeDocument/2006/relationships/hyperlink" Target="http://iraninsurance.ir/-/%D8%A8%DB%8C%D9%85%D9%87-%D9%85%D8%B3%DB%8C%D9%88%D9%84%DB%8C%D8%AA-%D9%86%D8%A7%D8%B4%DB%8C-%D8%A7%D8%B2-%D8%AA%D9%88%D9%84%DB%8C%D8%AF-%DA%AF%D8%A7%D8%B1%D8%A7%D9%86%D8%AA%DB%8C-%D8%B9%D8%A7%DB%8C%D9%82%E2%80%8C%D9%87%D8%A7%DB%8C-%D8%B1%D8%B7%D9%88%D8%A8%D8%AA%DB%8C" TargetMode="External"/><Relationship Id="rId21" Type="http://schemas.openxmlformats.org/officeDocument/2006/relationships/hyperlink" Target="http://iraninsurance.ir/-/%D8%A8%DB%8C%D9%85%D9%87-%D9%85%D8%B3%DB%8C%D9%88%D9%84%DB%8C%D8%AA-%D8%AD%D8%B1%D9%81%D9%87-%D8%A7%DB%8C-%D9%86%D9%85%D8%A7%DB%8C%D9%86%D8%AF%DA%AF%D8%A7%D9%86-%D8%A8%DB%8C%D9%85%D9%87" TargetMode="External"/><Relationship Id="rId34" Type="http://schemas.openxmlformats.org/officeDocument/2006/relationships/hyperlink" Target="http://iraninsurance.ir/-/%D8%A8%DB%8C%D9%85%D9%87-%D9%85%D8%B3%DB%8C%D9%88%D9%84%DB%8C%D8%AA-%D8%AA%D8%B9%D9%85%DB%8C%D8%B1%DA%A9%D8%A7%D8%B1%D8%A7%D9%86" TargetMode="External"/><Relationship Id="rId42" Type="http://schemas.openxmlformats.org/officeDocument/2006/relationships/hyperlink" Target="http://iraninsurance.ir/-/%D8%A8%DB%8C%D9%85%D9%87-%D9%85%D8%B3%DB%8C%D9%88%D9%84%DB%8C%D8%AA-%DA%A9%D8%A7%D8%B1%D9%81%D8%B1%D9%85%D8%A7-%D8%AF%D8%B1-%D9%82%D8%A8%D8%A7%D9%84-%DA%A9%D8%A7%D8%B1%DA%A9%D9%86%D8%A7%D9%86" TargetMode="External"/><Relationship Id="rId47" Type="http://schemas.openxmlformats.org/officeDocument/2006/relationships/fontTable" Target="fontTable.xml"/><Relationship Id="rId7" Type="http://schemas.openxmlformats.org/officeDocument/2006/relationships/hyperlink" Target="http://iraninsurance.ir/-/%D8%A8%DB%8C%D9%85%D9%87-%D8%AA%D9%85%D8%A7%D9%85-%D8%AE%D8%B7%D8%B1-%D9%BE%DB%8C%D9%85%D8%A7%D9%86%DA%A9%D8%A7%D8%B1%D8%A7%D9%86" TargetMode="External"/><Relationship Id="rId2" Type="http://schemas.openxmlformats.org/officeDocument/2006/relationships/styles" Target="styles.xml"/><Relationship Id="rId16" Type="http://schemas.openxmlformats.org/officeDocument/2006/relationships/hyperlink" Target="http://iraninsurance.ir/-/%D8%A8%DB%8C%D9%85%D9%87-%D9%85%D8%B3%DB%8C%D9%88%D9%84%DB%8C%D8%AA-%D9%85%D8%AF%DB%8C%D8%B1%D8%A7%D9%86-%D8%A7%D8%B1%D8%AF%D9%88%D9%87%D8%A7" TargetMode="External"/><Relationship Id="rId29" Type="http://schemas.openxmlformats.org/officeDocument/2006/relationships/hyperlink" Target="http://iraninsurance.ir/-/%D8%A8%DB%8C%D9%85%D9%87-%D9%85%D8%B3%DB%8C%D9%88%D9%84%DB%8C%D8%AA-%D8%AD%D8%B1%D9%81%D9%87-%D8%A7%DB%8C-%D9%87%D8%AA%D9%84-%D8%AF%D8%A7%D8%B1%DB%8C" TargetMode="External"/><Relationship Id="rId1" Type="http://schemas.openxmlformats.org/officeDocument/2006/relationships/numbering" Target="numbering.xml"/><Relationship Id="rId6" Type="http://schemas.openxmlformats.org/officeDocument/2006/relationships/hyperlink" Target="http://iraninsurance.ir/-/%D8%A8%DB%8C%D9%85%D9%87-%D8%B9%D9%85%D9%84%DB%8C%D8%A7%D8%AA-%D8%B3%D8%A7%D8%AE%D8%AA%D9%85%D8%A7%D9%86%DB%8C" TargetMode="External"/><Relationship Id="rId11" Type="http://schemas.openxmlformats.org/officeDocument/2006/relationships/hyperlink" Target="http://iraninsurance.ir/-/%D8%A8%DB%8C%D9%85%D9%87-%D9%85%D8%B3%DB%8C%D9%88%D9%84%DB%8C%D8%AA-%D9%85%D8%AC%D9%85%D9%88%D8%B9%D9%87-%D9%87%D8%A7%DB%8C-%D9%88%D8%B1%D8%B2%D8%B4%DB%8C" TargetMode="External"/><Relationship Id="rId24" Type="http://schemas.openxmlformats.org/officeDocument/2006/relationships/hyperlink" Target="http://iraninsurance.ir/-/%D8%A8%DB%8C%D9%85%D9%87-%D9%85%D8%B3%DB%8C%D9%88%D9%84%DB%8C%D8%AA-%D9%81%D9%86%DB%8C-%D8%A8%DB%8C%D9%85%D8%A7%D8%B1%D8%B3%D8%AA%D8%A7%D9%86" TargetMode="External"/><Relationship Id="rId32" Type="http://schemas.openxmlformats.org/officeDocument/2006/relationships/hyperlink" Target="http://iraninsurance.ir/-/%D8%A8%DB%8C%D9%85%D9%87-%D9%85%D8%B3%DB%8C%D9%88%D9%84%DB%8C%D8%AA-%D8%AD%D8%B1%D9%81%D9%87-%D8%A7%DB%8C-%D9%85%D8%AF%DB%8C%D8%B1%D8%A7%D9%86-%D8%B1%D8%B3%D8%AA%D9%88%D8%B1%D8%A7%D9%86-%D9%87%D8%A7" TargetMode="External"/><Relationship Id="rId37" Type="http://schemas.openxmlformats.org/officeDocument/2006/relationships/hyperlink" Target="http://iraninsurance.ir/-/%D8%A8%DB%8C%D9%85%D9%87-%D9%85%D8%B3%DB%8C%D9%88%D9%84%DB%8C%D8%AA-%D8%AD%D8%B1%D9%81%D9%87-%D8%A7%DB%8C-%D9%85%D8%B1%D8%A7%D9%82%D8%A8%DB%8C%D9%86-%D8%AF%D8%B1-%D9%85%D9%86%D8%B2%D9%84" TargetMode="External"/><Relationship Id="rId40" Type="http://schemas.openxmlformats.org/officeDocument/2006/relationships/hyperlink" Target="http://iraninsurance.ir/-/%D8%A8%DB%8C%D9%85%D9%87-%D9%85%D8%B3%DB%8C%D9%88%D9%84%DB%8C%D8%AA-%D9%86%D8%A7%D8%B4%DB%8C-%D8%A7%D8%B2-%D8%AA%D9%88%D9%84%DB%8C%D8%AF-%D8%AA%D9%88%D9%84%DB%8C%D8%AF-%DA%A9%D9%86%D9%86%D8%AF%DA%AF%D8%A7%D9%86" TargetMode="External"/><Relationship Id="rId45" Type="http://schemas.openxmlformats.org/officeDocument/2006/relationships/hyperlink" Target="http://iraninsurance.ir/-/%D8%A8%DB%8C%D9%85%D9%87-%D8%A7%D8%B9%D8%AA%D8%A8%D8%A7%D8%B1%DB%8C-%D9%81%D8%B1%D9%88%D8%B4-%D8%A7%D9%82%D8%B3%D8%A7%D8%B7%DB%8C" TargetMode="External"/><Relationship Id="rId5" Type="http://schemas.openxmlformats.org/officeDocument/2006/relationships/webSettings" Target="webSettings.xml"/><Relationship Id="rId15" Type="http://schemas.openxmlformats.org/officeDocument/2006/relationships/hyperlink" Target="http://iraninsurance.ir/-/%D8%A8%DB%8C%D9%85%D9%87-%D9%85%D8%B3%DB%8C%D9%88%D9%84%DB%8C%D8%AA-%D9%85%D8%AF%DB%8C%D8%B1%D8%A7%D9%86-%D9%85%D8%B1%D8%A7%DA%A9%D8%B2-%D8%A7%D9%85%D9%88%D8%B2%D8%B4%DB%8C" TargetMode="External"/><Relationship Id="rId23" Type="http://schemas.openxmlformats.org/officeDocument/2006/relationships/hyperlink" Target="http://iraninsurance.ir/-/%D8%A8%DB%8C%D9%85%D9%87-%D9%85%D8%B3%DB%8C%D9%88%D9%84%DB%8C%D8%AA-%D9%85%D8%AF%D9%86%DB%8C-%D8%AA%D9%88%D8%B1%D9%87%D8%A7" TargetMode="External"/><Relationship Id="rId28" Type="http://schemas.openxmlformats.org/officeDocument/2006/relationships/hyperlink" Target="http://iraninsurance.ir/-/%D8%A8%DB%8C%D9%85%D9%87-%D9%85%D8%B3%DB%8C%D9%88%D9%84%DB%8C%D8%AA-%D8%AD%D8%B1%D9%81%D9%87-%D8%A7%DB%8C-%D8%B4%D9%87%D8%B1%D8%A8%D8%A7%D8%B2%DB%8C" TargetMode="External"/><Relationship Id="rId36" Type="http://schemas.openxmlformats.org/officeDocument/2006/relationships/hyperlink" Target="http://iraninsurance.ir/-/%D8%A8%DB%8C%D9%85%D9%87-%D9%85%D8%B3%DB%8C%D9%88%D9%84%DB%8C%D8%AA-%D8%AD%D8%B1%D9%81%D9%87-%D8%A7%DB%8C-%D8%B3%D8%B1%D8%AF%D9%81%D8%AA%D8%B1%D8%A7%D9%86-%D9%88-%D8%AF%D9%81%D8%AA%D8%B1%DB%8C%D8%A7%D8%B1%D8%A7%D9%86" TargetMode="External"/><Relationship Id="rId10" Type="http://schemas.openxmlformats.org/officeDocument/2006/relationships/hyperlink" Target="http://iraninsurance.ir/-/%D8%A8%DB%8C%D9%85%D9%87-%D9%85%D8%B3%DB%8C%D9%88%D9%84%DB%8C%D8%AA-%D8%AA%D8%A7%D8%A8%D9%84%D9%88%D9%87%D8%A7%DB%8C-%D8%AA%D8%A8%D9%84%DB%8C%D8%BA%D8%A7%D8%AA%DB%8C" TargetMode="External"/><Relationship Id="rId19" Type="http://schemas.openxmlformats.org/officeDocument/2006/relationships/hyperlink" Target="http://iraninsurance.ir/-/%D8%A8%DB%8C%D9%85%D9%87-%D9%85%D8%B3%D9%88%D9%84%DB%8C%D8%AA-%D8%AD%D8%B1%D9%81%D9%87-%D8%A7%DB%8C-%D9%85%D9%87%D9%86%D8%AF%D8%B3%DB%8C%D9%86" TargetMode="External"/><Relationship Id="rId31" Type="http://schemas.openxmlformats.org/officeDocument/2006/relationships/hyperlink" Target="http://iraninsurance.ir/-/%D8%A8%DB%8C%D9%85%D9%87-%D9%85%D8%B3%DB%8C%D9%88%D9%84%DB%8C%D8%AA-%D9%85%D8%AF%DB%8C%D8%B1-%D8%B3%DB%8C%D9%86%D9%85%D8%A7" TargetMode="External"/><Relationship Id="rId44" Type="http://schemas.openxmlformats.org/officeDocument/2006/relationships/hyperlink" Target="http://iraninsurance.ir/-/%D8%A8%DB%8C%D9%85%D9%87-%D8%A7%D8%B9%D8%AA%D8%A8%D8%A7%D8%B1%DB%8C-%D8%B5%D8%AF%D8%A7%D9%82%D8%AA-%D8%AF%D8%B1-%D8%A7%D9%85%D8%A7%D9%86%D8%AA" TargetMode="External"/><Relationship Id="rId4" Type="http://schemas.openxmlformats.org/officeDocument/2006/relationships/settings" Target="settings.xml"/><Relationship Id="rId9" Type="http://schemas.openxmlformats.org/officeDocument/2006/relationships/hyperlink" Target="http://iraninsurance.ir/-/%D8%A8%DB%8C%D9%85%D9%87-%D9%85%D8%B3%DB%8C%D9%88%D9%84%DB%8C%D8%AA-%D8%AC%D8%A7%D9%85%D8%B9-%D8%B4%D9%87%D8%B1%D8%AF%D8%A7%D8%B1%DB%8C" TargetMode="External"/><Relationship Id="rId14" Type="http://schemas.openxmlformats.org/officeDocument/2006/relationships/hyperlink" Target="http://iraninsurance.ir/-/%D8%A8%DB%8C%D9%85%D9%87-%D9%85%D8%B3%DB%8C%D9%88%D9%84%DB%8C%D8%AA-%D8%AD%DB%8C%D9%88%D8%A7%D9%86%D8%A7%D8%AA-%D8%AE%D8%A7%D9%86%DA%AF%DB%8C" TargetMode="External"/><Relationship Id="rId22" Type="http://schemas.openxmlformats.org/officeDocument/2006/relationships/hyperlink" Target="http://iraninsurance.ir/-/%D8%A8%DB%8C%D9%85%D9%87-%D9%85%D8%B3%DB%8C%D9%88%D9%84%DB%8C%D8%AA-%D8%AD%D8%B1%D9%81%D9%87-%D8%A7%DB%8C-%D9%BE%D8%A7%D8%B1%DA%A9%DB%8C%D9%86%DA%AF" TargetMode="External"/><Relationship Id="rId27" Type="http://schemas.openxmlformats.org/officeDocument/2006/relationships/hyperlink" Target="http://iraninsurance.ir/-/%D8%A8%DB%8C%D9%85%D9%87-%D9%85%D8%B3%DB%8C%D9%88%D9%84%DB%8C%D8%AA-%D8%AD%D8%B1%D9%81%D9%87-%D8%A7%DB%8C-%D9%BE%DB%8C%D8%B1%D8%A7-%D9%BE%D8%B2%D8%B4%DA%A9%D8%A7%D9%86" TargetMode="External"/><Relationship Id="rId30" Type="http://schemas.openxmlformats.org/officeDocument/2006/relationships/hyperlink" Target="http://iraninsurance.ir/-/%D8%A8%DB%8C%D9%85%D9%87-%D9%85%D8%B3%DB%8C%D9%88%D9%84%DB%8C%D8%AA-%D9%85%D9%87%D8%AF-%DA%A9%D9%88%D8%AF%DA%A9" TargetMode="External"/><Relationship Id="rId35" Type="http://schemas.openxmlformats.org/officeDocument/2006/relationships/hyperlink" Target="http://iraninsurance.ir/-/%D8%A8%DB%8C%D9%85%D9%87-%D9%85%D8%B3%D9%88%D9%84%DB%8C%D8%AA-%D8%AD%D8%B1%D9%81%D9%87-%D8%A7%DB%8C-%D9%88%DA%A9%D9%84%D8%A7%DB%8C-%D8%AF%D8%A7%D8%AF%DA%AF%D8%B3%D8%AA%D8%B1%DB%8C" TargetMode="External"/><Relationship Id="rId43" Type="http://schemas.openxmlformats.org/officeDocument/2006/relationships/hyperlink" Target="http://iraninsurance.ir/-/%D8%A8%DB%8C%D9%85%D9%87-%D9%85%D8%B3%DB%8C%D9%88%D9%84%DB%8C%D8%AA-%D9%82%D8%B1%D8%A7%D8%B1%D8%AF%D8%A7%D8%AF%DB%8C" TargetMode="External"/><Relationship Id="rId48" Type="http://schemas.openxmlformats.org/officeDocument/2006/relationships/theme" Target="theme/theme1.xml"/><Relationship Id="rId8" Type="http://schemas.openxmlformats.org/officeDocument/2006/relationships/hyperlink" Target="http://iraninsurance.ir/-/%D8%A8%DB%8C%D9%85%D9%87-%D9%85%D8%B3%DB%8C%D9%88%D9%84%DB%8C%D8%AA-%D8%A7%D8%AA%D8%B4-%D8%B3%D9%88%D8%B2%DB%8C" TargetMode="External"/><Relationship Id="rId3" Type="http://schemas.microsoft.com/office/2007/relationships/stylesWithEffects" Target="stylesWithEffects.xml"/><Relationship Id="rId12" Type="http://schemas.openxmlformats.org/officeDocument/2006/relationships/hyperlink" Target="http://iraninsurance.ir/-/%D8%A8%DB%8C%D9%85%D9%87-%D9%85%D8%B3%DB%8C%D9%88%D9%84%DB%8C%D8%AA-%D8%B4%DA%A9%D8%A7%D8%B1%DA%86%DB%8C%D8%A7%D9%86-%D9%88-%D9%85%D8%AD%DB%8C%D8%B7%E2%80%8C%D8%A8%D8%A7%D9%86%D8%A7%D9%86-%D8%B2%DB%8C%D8%B1-%D8%B1%D8%B4%D8%AA%D9%87-%D9%85%D8%B3%DB%8C%D9%88%D9%84%DB%8C%D8%AA-%D8%B9%D9%85%D9%88%D9%85%DB%8C" TargetMode="External"/><Relationship Id="rId17" Type="http://schemas.openxmlformats.org/officeDocument/2006/relationships/hyperlink" Target="http://iraninsurance.ir/-/%D8%A8%DB%8C%D9%85%D9%87-%D9%85%D8%B3%DB%8C%D9%88%D9%84%DB%8C%D8%AA-%D9%85%D8%B3%D8%AA%D8%A7%D8%AC%D8%B1-%D8%AF%D8%B1-%D9%85%D9%82%D8%A7%D8%A8%D9%84-%D9%85%D9%88%D8%AC%D8%B1" TargetMode="External"/><Relationship Id="rId25" Type="http://schemas.openxmlformats.org/officeDocument/2006/relationships/hyperlink" Target="http://iraninsurance.ir/-/%D8%A8%DB%8C%D9%85%D9%87-%D9%85%D8%B3%DB%8C%D9%88%D9%84%DB%8C%D8%AA-%D8%AD%D8%B1%D9%81%D9%87-%D8%A7%DB%8C-%D9%85%D8%AF%DB%8C%D8%B1%D8%A7%D9%86-%D9%88-%D9%86%D8%A7%D8%AC%DB%8C%D8%A7%D9%86-%D8%A7%D8%B3%D8%AA%D8%AE%D8%B1" TargetMode="External"/><Relationship Id="rId33" Type="http://schemas.openxmlformats.org/officeDocument/2006/relationships/hyperlink" Target="http://iraninsurance.ir/-/%D8%A8%DB%8C%D9%85%D9%87-%D9%85%D8%B3%DB%8C%D9%88%D9%84%DB%8C%D8%AA-%D9%86%DA%AF%D9%87%D8%A8%D8%A7%D9%86%D8%A7%D9%86-%D9%85%D8%B3%D9%84%D8%AD-%D8%A8%D8%A7%D9%86%DA%A9-%D9%87%D8%A7" TargetMode="External"/><Relationship Id="rId38" Type="http://schemas.openxmlformats.org/officeDocument/2006/relationships/hyperlink" Target="http://iraninsurance.ir/-/%D8%A8%DB%8C%D9%85%D9%87-%D9%85%D8%B3%DB%8C%D9%88%D9%84%DB%8C%D8%AA-%D9%86%D8%A7%D8%B4%DB%8C-%D8%A7%D8%B2-%D8%AA%D9%88%D9%84%DB%8C%D8%AF-%D8%B4%D8%B1%DA%A9%D8%AA-%D9%87%D8%A7%DB%8C-%DA%AF%D8%A7%D8%B2%DB%8C" TargetMode="External"/><Relationship Id="rId46" Type="http://schemas.openxmlformats.org/officeDocument/2006/relationships/hyperlink" Target="http://iraninsurance.ir/-/%D8%A8%DB%8C%D9%85%D9%87-%D8%B7%D8%B1%D8%AD-%D9%87%D8%A7%DB%8C-%D8%AE%D8%A7%D8%B5" TargetMode="External"/><Relationship Id="rId20" Type="http://schemas.openxmlformats.org/officeDocument/2006/relationships/hyperlink" Target="http://iraninsurance.ir/-/%D8%A8%DB%8C%D9%85%D9%87-%D9%85%D8%B3%DB%8C%D9%88%D9%84%DB%8C%D8%AA-%D8%AD%D8%B1%D9%81%D9%87-%D8%A7%DB%8C-%D8%AF%D9%84%D8%A7%D9%84%D8%A7%D9%86-%D8%B1%D8%B3%D9%85%DB%8C" TargetMode="External"/><Relationship Id="rId41" Type="http://schemas.openxmlformats.org/officeDocument/2006/relationships/hyperlink" Target="http://iraninsurance.ir/-/%D8%A8%DB%8C%D9%85%D9%87-%D9%85%D8%B3%DB%8C%D9%88%D9%84%DB%8C%D8%AA-%D8%AA%D8%B9%D9%85%DB%8C%D8%B1%DA%AF%D8%A7%D9%87-%D9%87%D8%A7%DB%8C-%D9%85%D8%AC%D8%A7%D8%B2-%D8%AE%D9%88%D8%AF%D8%B1%D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2018-03-30T15:48:00Z</dcterms:created>
  <dcterms:modified xsi:type="dcterms:W3CDTF">2018-03-31T06:03:00Z</dcterms:modified>
</cp:coreProperties>
</file>